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2A" w:rsidRDefault="008842D5" w:rsidP="002B4B2A">
      <w:pPr>
        <w:autoSpaceDE w:val="0"/>
        <w:autoSpaceDN w:val="0"/>
        <w:adjustRightInd w:val="0"/>
        <w:ind w:left="-426"/>
        <w:jc w:val="center"/>
        <w:rPr>
          <w:rFonts w:asciiTheme="minorHAnsi" w:hAnsiTheme="minorHAnsi"/>
          <w:b/>
          <w:color w:val="000000"/>
          <w:sz w:val="32"/>
          <w:szCs w:val="22"/>
        </w:rPr>
      </w:pPr>
      <w:r>
        <w:rPr>
          <w:noProof/>
        </w:rPr>
        <w:drawing>
          <wp:anchor distT="0" distB="0" distL="114300" distR="114300" simplePos="0" relativeHeight="251658240" behindDoc="1" locked="0" layoutInCell="1" allowOverlap="1">
            <wp:simplePos x="0" y="0"/>
            <wp:positionH relativeFrom="column">
              <wp:posOffset>3105150</wp:posOffset>
            </wp:positionH>
            <wp:positionV relativeFrom="paragraph">
              <wp:posOffset>-557530</wp:posOffset>
            </wp:positionV>
            <wp:extent cx="2520950" cy="1047115"/>
            <wp:effectExtent l="0" t="0" r="0" b="635"/>
            <wp:wrapThrough wrapText="bothSides">
              <wp:wrapPolygon edited="0">
                <wp:start x="0" y="0"/>
                <wp:lineTo x="0" y="21220"/>
                <wp:lineTo x="21382" y="21220"/>
                <wp:lineTo x="21382"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950" cy="1047115"/>
                    </a:xfrm>
                    <a:prstGeom prst="rect">
                      <a:avLst/>
                    </a:prstGeom>
                    <a:noFill/>
                    <a:ln w="9525">
                      <a:noFill/>
                      <a:round/>
                      <a:headEnd/>
                      <a:tailEnd/>
                    </a:ln>
                    <a:effectLst/>
                  </pic:spPr>
                </pic:pic>
              </a:graphicData>
            </a:graphic>
          </wp:anchor>
        </w:drawing>
      </w:r>
      <w:r w:rsidRPr="004B3B29">
        <w:rPr>
          <w:rFonts w:asciiTheme="minorHAnsi" w:hAnsiTheme="minorHAnsi"/>
          <w:noProof/>
        </w:rPr>
        <w:drawing>
          <wp:anchor distT="0" distB="0" distL="114300" distR="114300" simplePos="0" relativeHeight="251659264" behindDoc="1" locked="0" layoutInCell="1" allowOverlap="1">
            <wp:simplePos x="0" y="0"/>
            <wp:positionH relativeFrom="column">
              <wp:posOffset>-596900</wp:posOffset>
            </wp:positionH>
            <wp:positionV relativeFrom="paragraph">
              <wp:posOffset>-457200</wp:posOffset>
            </wp:positionV>
            <wp:extent cx="3005455" cy="901700"/>
            <wp:effectExtent l="0" t="0" r="4445" b="0"/>
            <wp:wrapThrough wrapText="bothSides">
              <wp:wrapPolygon edited="0">
                <wp:start x="0" y="0"/>
                <wp:lineTo x="0" y="20992"/>
                <wp:lineTo x="21495" y="20992"/>
                <wp:lineTo x="21495" y="0"/>
                <wp:lineTo x="0" y="0"/>
              </wp:wrapPolygon>
            </wp:wrapThrough>
            <wp:docPr id="1" name="Picture 1" descr="S:\StudentsUnion\StudentsUnion\Useful Things\SU Logos\SUARTS Logos\Formal\suarts-logo-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dentsUnion\StudentsUnion\Useful Things\SU Logos\SUARTS Logos\Formal\suarts-logo-forma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5455" cy="901700"/>
                    </a:xfrm>
                    <a:prstGeom prst="rect">
                      <a:avLst/>
                    </a:prstGeom>
                    <a:noFill/>
                    <a:ln w="9525">
                      <a:noFill/>
                      <a:miter lim="800000"/>
                      <a:headEnd/>
                      <a:tailEnd/>
                    </a:ln>
                  </pic:spPr>
                </pic:pic>
              </a:graphicData>
            </a:graphic>
          </wp:anchor>
        </w:drawing>
      </w:r>
    </w:p>
    <w:p w:rsidR="002B4B2A" w:rsidRDefault="002B4B2A" w:rsidP="002B4B2A">
      <w:pPr>
        <w:autoSpaceDE w:val="0"/>
        <w:autoSpaceDN w:val="0"/>
        <w:adjustRightInd w:val="0"/>
        <w:ind w:left="-426"/>
        <w:jc w:val="center"/>
        <w:rPr>
          <w:rFonts w:asciiTheme="minorHAnsi" w:hAnsiTheme="minorHAnsi"/>
          <w:b/>
          <w:color w:val="000000"/>
          <w:sz w:val="32"/>
          <w:szCs w:val="22"/>
        </w:rPr>
      </w:pPr>
    </w:p>
    <w:p w:rsidR="002B4B2A" w:rsidRDefault="002B4B2A" w:rsidP="002B4B2A">
      <w:pPr>
        <w:autoSpaceDE w:val="0"/>
        <w:autoSpaceDN w:val="0"/>
        <w:adjustRightInd w:val="0"/>
        <w:ind w:left="-426"/>
        <w:jc w:val="center"/>
        <w:rPr>
          <w:rFonts w:asciiTheme="minorHAnsi" w:hAnsiTheme="minorHAnsi"/>
          <w:b/>
          <w:color w:val="000000"/>
          <w:sz w:val="32"/>
          <w:szCs w:val="22"/>
        </w:rPr>
      </w:pPr>
    </w:p>
    <w:p w:rsidR="002B4B2A" w:rsidRPr="00BD1329" w:rsidRDefault="008842D5" w:rsidP="002B4B2A">
      <w:pPr>
        <w:autoSpaceDE w:val="0"/>
        <w:autoSpaceDN w:val="0"/>
        <w:adjustRightInd w:val="0"/>
        <w:ind w:left="-426"/>
        <w:jc w:val="center"/>
        <w:rPr>
          <w:rFonts w:asciiTheme="minorHAnsi" w:hAnsiTheme="minorHAnsi"/>
          <w:b/>
          <w:color w:val="000000"/>
          <w:sz w:val="28"/>
          <w:szCs w:val="22"/>
        </w:rPr>
      </w:pPr>
      <w:r w:rsidRPr="00BD1329">
        <w:rPr>
          <w:rFonts w:asciiTheme="minorHAnsi" w:hAnsiTheme="minorHAnsi"/>
          <w:b/>
          <w:color w:val="000000"/>
          <w:sz w:val="28"/>
          <w:szCs w:val="22"/>
        </w:rPr>
        <w:t xml:space="preserve">Communications Manager </w:t>
      </w:r>
      <w:r w:rsidR="00E65BDF">
        <w:rPr>
          <w:rFonts w:asciiTheme="minorHAnsi" w:hAnsiTheme="minorHAnsi"/>
          <w:b/>
          <w:color w:val="000000"/>
          <w:sz w:val="28"/>
          <w:szCs w:val="22"/>
        </w:rPr>
        <w:t xml:space="preserve">(LSESU and SUARTS) </w:t>
      </w:r>
      <w:r w:rsidRPr="00BD1329">
        <w:rPr>
          <w:rFonts w:asciiTheme="minorHAnsi" w:hAnsiTheme="minorHAnsi"/>
          <w:b/>
          <w:color w:val="000000"/>
          <w:sz w:val="28"/>
          <w:szCs w:val="22"/>
        </w:rPr>
        <w:t xml:space="preserve">and Communications </w:t>
      </w:r>
      <w:r w:rsidR="00ED656C" w:rsidRPr="00BD1329">
        <w:rPr>
          <w:rFonts w:asciiTheme="minorHAnsi" w:hAnsiTheme="minorHAnsi"/>
          <w:b/>
          <w:color w:val="000000"/>
          <w:sz w:val="28"/>
          <w:szCs w:val="22"/>
        </w:rPr>
        <w:t>Coordinator</w:t>
      </w:r>
      <w:r w:rsidRPr="00BD1329">
        <w:rPr>
          <w:rFonts w:asciiTheme="minorHAnsi" w:hAnsiTheme="minorHAnsi"/>
          <w:b/>
          <w:color w:val="000000"/>
          <w:sz w:val="28"/>
          <w:szCs w:val="22"/>
        </w:rPr>
        <w:t xml:space="preserve"> </w:t>
      </w:r>
      <w:r w:rsidR="00E65BDF">
        <w:rPr>
          <w:rFonts w:asciiTheme="minorHAnsi" w:hAnsiTheme="minorHAnsi"/>
          <w:b/>
          <w:color w:val="000000"/>
          <w:sz w:val="28"/>
          <w:szCs w:val="22"/>
        </w:rPr>
        <w:t>(LSESU)</w:t>
      </w:r>
    </w:p>
    <w:p w:rsidR="008842D5" w:rsidRPr="00BD1329" w:rsidRDefault="008842D5" w:rsidP="002B4B2A">
      <w:pPr>
        <w:autoSpaceDE w:val="0"/>
        <w:autoSpaceDN w:val="0"/>
        <w:adjustRightInd w:val="0"/>
        <w:ind w:left="-426"/>
        <w:jc w:val="center"/>
        <w:rPr>
          <w:rFonts w:asciiTheme="minorHAnsi" w:hAnsiTheme="minorHAnsi"/>
          <w:b/>
          <w:color w:val="000000"/>
          <w:szCs w:val="22"/>
        </w:rPr>
      </w:pPr>
      <w:r w:rsidRPr="00BD1329">
        <w:rPr>
          <w:rFonts w:asciiTheme="minorHAnsi" w:hAnsiTheme="minorHAnsi"/>
          <w:b/>
          <w:color w:val="000000"/>
          <w:szCs w:val="22"/>
        </w:rPr>
        <w:t xml:space="preserve">(2 roles, both based in </w:t>
      </w:r>
      <w:r w:rsidR="00BD1329">
        <w:rPr>
          <w:rFonts w:asciiTheme="minorHAnsi" w:hAnsiTheme="minorHAnsi"/>
          <w:b/>
          <w:color w:val="000000"/>
          <w:szCs w:val="22"/>
        </w:rPr>
        <w:t>Holborn</w:t>
      </w:r>
      <w:r w:rsidRPr="00BD1329">
        <w:rPr>
          <w:rFonts w:asciiTheme="minorHAnsi" w:hAnsiTheme="minorHAnsi"/>
          <w:b/>
          <w:color w:val="000000"/>
          <w:szCs w:val="22"/>
        </w:rPr>
        <w:t xml:space="preserve"> with some travel to other sites across London) </w:t>
      </w:r>
    </w:p>
    <w:p w:rsidR="00D15B4C" w:rsidRDefault="00D15B4C" w:rsidP="00D15B4C">
      <w:pPr>
        <w:spacing w:before="100" w:beforeAutospacing="1" w:after="100" w:afterAutospacing="1"/>
        <w:jc w:val="center"/>
        <w:rPr>
          <w:rFonts w:asciiTheme="minorHAnsi" w:hAnsiTheme="minorHAnsi"/>
          <w:b/>
          <w:color w:val="000000"/>
          <w:sz w:val="22"/>
          <w:szCs w:val="22"/>
        </w:rPr>
      </w:pPr>
      <w:r>
        <w:rPr>
          <w:rFonts w:asciiTheme="minorHAnsi" w:hAnsiTheme="minorHAnsi"/>
          <w:b/>
          <w:color w:val="000000"/>
          <w:sz w:val="22"/>
          <w:szCs w:val="22"/>
        </w:rPr>
        <w:t xml:space="preserve">25 days holiday + union closure days + public holidays </w:t>
      </w:r>
    </w:p>
    <w:p w:rsidR="002B4B2A" w:rsidRDefault="004E71C1" w:rsidP="00D15B4C">
      <w:pPr>
        <w:autoSpaceDE w:val="0"/>
        <w:autoSpaceDN w:val="0"/>
        <w:adjustRightInd w:val="0"/>
        <w:ind w:left="-426"/>
        <w:jc w:val="center"/>
        <w:rPr>
          <w:rFonts w:asciiTheme="minorHAnsi" w:hAnsiTheme="minorHAnsi" w:cstheme="minorHAnsi"/>
          <w:sz w:val="22"/>
          <w:szCs w:val="22"/>
        </w:rPr>
      </w:pPr>
      <w:r w:rsidRPr="008551E8">
        <w:rPr>
          <w:rFonts w:asciiTheme="minorHAnsi" w:hAnsiTheme="minorHAnsi" w:cstheme="minorHAnsi"/>
          <w:sz w:val="22"/>
          <w:szCs w:val="22"/>
        </w:rPr>
        <w:t>We’re doing some of the most in</w:t>
      </w:r>
      <w:r w:rsidR="005A06BF">
        <w:rPr>
          <w:rFonts w:asciiTheme="minorHAnsi" w:hAnsiTheme="minorHAnsi" w:cstheme="minorHAnsi"/>
          <w:sz w:val="22"/>
          <w:szCs w:val="22"/>
        </w:rPr>
        <w:t>teresting</w:t>
      </w:r>
      <w:r w:rsidRPr="008551E8">
        <w:rPr>
          <w:rFonts w:asciiTheme="minorHAnsi" w:hAnsiTheme="minorHAnsi" w:cstheme="minorHAnsi"/>
          <w:sz w:val="22"/>
          <w:szCs w:val="22"/>
        </w:rPr>
        <w:t xml:space="preserve"> and exciting things in our sector. We’ve won awards for our innovative approach and the team has doubled in size over the last year. </w:t>
      </w:r>
      <w:r w:rsidRPr="004E71C1">
        <w:rPr>
          <w:rFonts w:asciiTheme="minorHAnsi" w:hAnsiTheme="minorHAnsi" w:cstheme="minorHAnsi"/>
          <w:sz w:val="22"/>
          <w:szCs w:val="22"/>
        </w:rPr>
        <w:t xml:space="preserve">You can see </w:t>
      </w:r>
      <w:r>
        <w:rPr>
          <w:rFonts w:asciiTheme="minorHAnsi" w:hAnsiTheme="minorHAnsi" w:cstheme="minorHAnsi"/>
          <w:sz w:val="22"/>
          <w:szCs w:val="22"/>
        </w:rPr>
        <w:t xml:space="preserve">for yourself how we’ve used our platforms to rebrand and reposition ourselves. We think the static website is dead and that interesting, relevant, segmented, dynamic content is what </w:t>
      </w:r>
      <w:r w:rsidR="005A06BF">
        <w:rPr>
          <w:rFonts w:asciiTheme="minorHAnsi" w:hAnsiTheme="minorHAnsi" w:cstheme="minorHAnsi"/>
          <w:sz w:val="22"/>
          <w:szCs w:val="22"/>
        </w:rPr>
        <w:t>we should focus our energies on.</w:t>
      </w:r>
      <w:r>
        <w:rPr>
          <w:rFonts w:asciiTheme="minorHAnsi" w:hAnsiTheme="minorHAnsi" w:cstheme="minorHAnsi"/>
          <w:sz w:val="22"/>
          <w:szCs w:val="22"/>
        </w:rPr>
        <w:t xml:space="preserve"> We’re good</w:t>
      </w:r>
      <w:r w:rsidR="005A06BF">
        <w:rPr>
          <w:rFonts w:asciiTheme="minorHAnsi" w:hAnsiTheme="minorHAnsi" w:cstheme="minorHAnsi"/>
          <w:sz w:val="22"/>
          <w:szCs w:val="22"/>
        </w:rPr>
        <w:t>,</w:t>
      </w:r>
      <w:r>
        <w:rPr>
          <w:rFonts w:asciiTheme="minorHAnsi" w:hAnsiTheme="minorHAnsi" w:cstheme="minorHAnsi"/>
          <w:sz w:val="22"/>
          <w:szCs w:val="22"/>
        </w:rPr>
        <w:t xml:space="preserve"> but we’re not excellent</w:t>
      </w:r>
      <w:r w:rsidR="005A06BF">
        <w:rPr>
          <w:rFonts w:asciiTheme="minorHAnsi" w:hAnsiTheme="minorHAnsi" w:cstheme="minorHAnsi"/>
          <w:sz w:val="22"/>
          <w:szCs w:val="22"/>
        </w:rPr>
        <w:t>,</w:t>
      </w:r>
      <w:r>
        <w:rPr>
          <w:rFonts w:asciiTheme="minorHAnsi" w:hAnsiTheme="minorHAnsi" w:cstheme="minorHAnsi"/>
          <w:sz w:val="22"/>
          <w:szCs w:val="22"/>
        </w:rPr>
        <w:t xml:space="preserve"> we need your help to increase our reach</w:t>
      </w:r>
      <w:r w:rsidR="005A06BF">
        <w:rPr>
          <w:rFonts w:asciiTheme="minorHAnsi" w:hAnsiTheme="minorHAnsi" w:cstheme="minorHAnsi"/>
          <w:sz w:val="22"/>
          <w:szCs w:val="22"/>
        </w:rPr>
        <w:t xml:space="preserve"> and our ability to deliver for students. </w:t>
      </w:r>
      <w:r w:rsidR="00301546" w:rsidRPr="004E71C1">
        <w:rPr>
          <w:rFonts w:asciiTheme="minorHAnsi" w:hAnsiTheme="minorHAnsi" w:cstheme="minorHAnsi"/>
          <w:sz w:val="22"/>
          <w:szCs w:val="22"/>
        </w:rPr>
        <w:t xml:space="preserve"> </w:t>
      </w:r>
      <w:r w:rsidR="00ED656C" w:rsidRPr="004E71C1">
        <w:rPr>
          <w:rFonts w:asciiTheme="minorHAnsi" w:hAnsiTheme="minorHAnsi" w:cstheme="minorHAnsi"/>
          <w:sz w:val="22"/>
          <w:szCs w:val="22"/>
        </w:rPr>
        <w:t xml:space="preserve">Our two students’ unions </w:t>
      </w:r>
      <w:r w:rsidR="005A06BF">
        <w:rPr>
          <w:rFonts w:asciiTheme="minorHAnsi" w:hAnsiTheme="minorHAnsi" w:cstheme="minorHAnsi"/>
          <w:sz w:val="22"/>
          <w:szCs w:val="22"/>
        </w:rPr>
        <w:t xml:space="preserve">uniquely </w:t>
      </w:r>
      <w:r w:rsidR="00ED656C" w:rsidRPr="004E71C1">
        <w:rPr>
          <w:rFonts w:asciiTheme="minorHAnsi" w:hAnsiTheme="minorHAnsi" w:cstheme="minorHAnsi"/>
          <w:sz w:val="22"/>
          <w:szCs w:val="22"/>
        </w:rPr>
        <w:t xml:space="preserve">work together, but deliver distinct services, messages and campaigns across two very different student bodies. We provide social spaces, activities, a range of services and representation for our members. </w:t>
      </w:r>
      <w:r w:rsidR="00A62614" w:rsidRPr="004E71C1">
        <w:rPr>
          <w:rFonts w:asciiTheme="minorHAnsi" w:hAnsiTheme="minorHAnsi" w:cstheme="minorHAnsi"/>
          <w:sz w:val="22"/>
          <w:szCs w:val="22"/>
        </w:rPr>
        <w:t xml:space="preserve">Our student bodies are extremely diverse and we need you to </w:t>
      </w:r>
      <w:r w:rsidR="00EE5042" w:rsidRPr="004E71C1">
        <w:rPr>
          <w:rFonts w:asciiTheme="minorHAnsi" w:hAnsiTheme="minorHAnsi" w:cstheme="minorHAnsi"/>
          <w:sz w:val="22"/>
          <w:szCs w:val="22"/>
        </w:rPr>
        <w:t xml:space="preserve">help us communicate to </w:t>
      </w:r>
      <w:r w:rsidR="00A62614" w:rsidRPr="004E71C1">
        <w:rPr>
          <w:rFonts w:asciiTheme="minorHAnsi" w:hAnsiTheme="minorHAnsi" w:cstheme="minorHAnsi"/>
          <w:sz w:val="22"/>
          <w:szCs w:val="22"/>
        </w:rPr>
        <w:t xml:space="preserve">a wide range of audiences. </w:t>
      </w:r>
    </w:p>
    <w:p w:rsidR="00D15B4C" w:rsidRPr="00D15B4C" w:rsidRDefault="00D15B4C" w:rsidP="00D15B4C">
      <w:pPr>
        <w:autoSpaceDE w:val="0"/>
        <w:autoSpaceDN w:val="0"/>
        <w:adjustRightInd w:val="0"/>
        <w:ind w:left="-426"/>
        <w:jc w:val="center"/>
        <w:rPr>
          <w:rFonts w:asciiTheme="minorHAnsi" w:hAnsiTheme="minorHAnsi" w:cstheme="minorHAnsi"/>
          <w:sz w:val="22"/>
          <w:szCs w:val="22"/>
        </w:rPr>
      </w:pPr>
    </w:p>
    <w:tbl>
      <w:tblPr>
        <w:tblStyle w:val="TableGrid"/>
        <w:tblW w:w="0" w:type="auto"/>
        <w:tblLook w:val="04A0"/>
      </w:tblPr>
      <w:tblGrid>
        <w:gridCol w:w="8522"/>
      </w:tblGrid>
      <w:tr w:rsidR="002B4B2A" w:rsidTr="002B4B2A">
        <w:tc>
          <w:tcPr>
            <w:tcW w:w="8522" w:type="dxa"/>
          </w:tcPr>
          <w:p w:rsidR="00D15B4C" w:rsidRPr="00D15B4C" w:rsidRDefault="00301546" w:rsidP="00D15B4C">
            <w:pPr>
              <w:rPr>
                <w:rFonts w:ascii="Calibri" w:hAnsi="Calibri"/>
                <w:sz w:val="22"/>
                <w:szCs w:val="22"/>
              </w:rPr>
            </w:pPr>
            <w:r w:rsidRPr="00EE5042">
              <w:rPr>
                <w:rFonts w:asciiTheme="minorHAnsi" w:hAnsiTheme="minorHAnsi" w:cstheme="minorHAnsi"/>
                <w:sz w:val="20"/>
                <w:szCs w:val="22"/>
              </w:rPr>
              <w:t xml:space="preserve">We are currently looking to fill two key positions within our communications team.  </w:t>
            </w:r>
          </w:p>
          <w:p w:rsidR="00D15B4C" w:rsidRDefault="00D15B4C" w:rsidP="00D15B4C">
            <w:pPr>
              <w:autoSpaceDE w:val="0"/>
              <w:autoSpaceDN w:val="0"/>
              <w:adjustRightInd w:val="0"/>
              <w:jc w:val="center"/>
              <w:rPr>
                <w:rFonts w:asciiTheme="minorHAnsi" w:hAnsiTheme="minorHAnsi" w:cstheme="minorHAnsi"/>
                <w:sz w:val="20"/>
                <w:szCs w:val="22"/>
              </w:rPr>
            </w:pPr>
          </w:p>
          <w:p w:rsidR="00D15B4C" w:rsidRDefault="00D15B4C" w:rsidP="00D15B4C">
            <w:pPr>
              <w:autoSpaceDE w:val="0"/>
              <w:autoSpaceDN w:val="0"/>
              <w:adjustRightInd w:val="0"/>
              <w:jc w:val="center"/>
              <w:rPr>
                <w:rFonts w:asciiTheme="minorHAnsi" w:hAnsiTheme="minorHAnsi" w:cstheme="minorHAnsi"/>
                <w:sz w:val="20"/>
                <w:szCs w:val="22"/>
              </w:rPr>
            </w:pPr>
          </w:p>
          <w:p w:rsidR="00D15B4C" w:rsidRDefault="00301546" w:rsidP="00D15B4C">
            <w:pPr>
              <w:autoSpaceDE w:val="0"/>
              <w:autoSpaceDN w:val="0"/>
              <w:adjustRightInd w:val="0"/>
              <w:jc w:val="center"/>
              <w:rPr>
                <w:rFonts w:asciiTheme="minorHAnsi" w:hAnsiTheme="minorHAnsi" w:cstheme="minorHAnsi"/>
                <w:color w:val="000000"/>
                <w:sz w:val="20"/>
                <w:szCs w:val="20"/>
              </w:rPr>
            </w:pPr>
            <w:r w:rsidRPr="00EE5042">
              <w:rPr>
                <w:rFonts w:asciiTheme="minorHAnsi" w:hAnsiTheme="minorHAnsi" w:cstheme="minorHAnsi"/>
                <w:sz w:val="20"/>
                <w:szCs w:val="22"/>
              </w:rPr>
              <w:t>You will need to be passionate about communicating with our students</w:t>
            </w:r>
            <w:r w:rsidR="00EE5042">
              <w:rPr>
                <w:rFonts w:asciiTheme="minorHAnsi" w:hAnsiTheme="minorHAnsi" w:cstheme="minorHAnsi"/>
                <w:sz w:val="20"/>
                <w:szCs w:val="22"/>
              </w:rPr>
              <w:t>, knowledgeable about the best ways to communicate with our diverse and ever changing audience</w:t>
            </w:r>
            <w:r w:rsidRPr="00EE5042">
              <w:rPr>
                <w:rFonts w:asciiTheme="minorHAnsi" w:hAnsiTheme="minorHAnsi" w:cstheme="minorHAnsi"/>
                <w:sz w:val="20"/>
                <w:szCs w:val="22"/>
              </w:rPr>
              <w:t xml:space="preserve"> and enthusiastic about </w:t>
            </w:r>
            <w:r w:rsidR="00EE5042">
              <w:rPr>
                <w:rFonts w:asciiTheme="minorHAnsi" w:hAnsiTheme="minorHAnsi" w:cstheme="minorHAnsi"/>
                <w:sz w:val="20"/>
                <w:szCs w:val="22"/>
              </w:rPr>
              <w:t xml:space="preserve">what we do.  </w:t>
            </w:r>
            <w:r w:rsidRPr="00EE5042">
              <w:rPr>
                <w:rFonts w:asciiTheme="minorHAnsi" w:hAnsiTheme="minorHAnsi" w:cstheme="minorHAnsi"/>
                <w:color w:val="000000"/>
                <w:sz w:val="20"/>
                <w:szCs w:val="20"/>
              </w:rPr>
              <w:t xml:space="preserve">In return we are an exciting and dynamic organisation. We believe in our staff and really invest in talented individuals. We want to see the potential and enthusiasm in you and in return we will give you opportunities, experiences and development.  We </w:t>
            </w:r>
            <w:r w:rsidR="00EE5042">
              <w:rPr>
                <w:rFonts w:asciiTheme="minorHAnsi" w:hAnsiTheme="minorHAnsi" w:cstheme="minorHAnsi"/>
                <w:color w:val="000000"/>
                <w:sz w:val="20"/>
                <w:szCs w:val="20"/>
              </w:rPr>
              <w:t xml:space="preserve">really </w:t>
            </w:r>
            <w:r w:rsidRPr="00EE5042">
              <w:rPr>
                <w:rFonts w:asciiTheme="minorHAnsi" w:hAnsiTheme="minorHAnsi" w:cstheme="minorHAnsi"/>
                <w:color w:val="000000"/>
                <w:sz w:val="20"/>
                <w:szCs w:val="20"/>
              </w:rPr>
              <w:t>care about making the lives of students better and we hope you do too. </w:t>
            </w:r>
          </w:p>
          <w:p w:rsidR="00EE5042" w:rsidRDefault="00EE5042" w:rsidP="002B4B2A">
            <w:pPr>
              <w:rPr>
                <w:rFonts w:asciiTheme="minorHAnsi" w:hAnsiTheme="minorHAnsi" w:cstheme="minorHAnsi"/>
                <w:b/>
                <w:sz w:val="20"/>
                <w:szCs w:val="22"/>
              </w:rPr>
            </w:pPr>
          </w:p>
          <w:p w:rsidR="00BD1329" w:rsidRPr="00EE5042" w:rsidRDefault="00BD1329" w:rsidP="002B4B2A">
            <w:pPr>
              <w:rPr>
                <w:rFonts w:asciiTheme="minorHAnsi" w:hAnsiTheme="minorHAnsi" w:cstheme="minorHAnsi"/>
                <w:b/>
                <w:sz w:val="20"/>
                <w:szCs w:val="22"/>
              </w:rPr>
            </w:pPr>
            <w:r w:rsidRPr="00EE5042">
              <w:rPr>
                <w:rFonts w:asciiTheme="minorHAnsi" w:hAnsiTheme="minorHAnsi" w:cstheme="minorHAnsi"/>
                <w:b/>
                <w:sz w:val="20"/>
                <w:szCs w:val="22"/>
              </w:rPr>
              <w:t xml:space="preserve">Communications Manager </w:t>
            </w:r>
          </w:p>
          <w:p w:rsidR="00BD1329" w:rsidRPr="00EE5042" w:rsidRDefault="00BD1329" w:rsidP="002B4B2A">
            <w:pPr>
              <w:rPr>
                <w:rFonts w:asciiTheme="minorHAnsi" w:hAnsiTheme="minorHAnsi" w:cstheme="minorHAnsi"/>
                <w:sz w:val="20"/>
                <w:szCs w:val="22"/>
              </w:rPr>
            </w:pPr>
          </w:p>
          <w:p w:rsidR="00BD1329" w:rsidRPr="00EE5042" w:rsidRDefault="00BD1329" w:rsidP="002B4B2A">
            <w:pPr>
              <w:rPr>
                <w:rFonts w:asciiTheme="minorHAnsi" w:hAnsiTheme="minorHAnsi" w:cstheme="minorHAnsi"/>
                <w:i/>
                <w:sz w:val="20"/>
                <w:szCs w:val="22"/>
              </w:rPr>
            </w:pPr>
            <w:r w:rsidRPr="00EE5042">
              <w:rPr>
                <w:rFonts w:asciiTheme="minorHAnsi" w:hAnsiTheme="minorHAnsi" w:cstheme="minorHAnsi"/>
                <w:i/>
                <w:sz w:val="20"/>
                <w:szCs w:val="22"/>
              </w:rPr>
              <w:t>Salary: £28,350.90</w:t>
            </w:r>
          </w:p>
          <w:p w:rsidR="00BD1329" w:rsidRPr="00EE5042" w:rsidRDefault="00BD1329" w:rsidP="002B4B2A">
            <w:pPr>
              <w:rPr>
                <w:rFonts w:asciiTheme="minorHAnsi" w:hAnsiTheme="minorHAnsi" w:cstheme="minorHAnsi"/>
                <w:sz w:val="20"/>
                <w:szCs w:val="22"/>
              </w:rPr>
            </w:pPr>
          </w:p>
          <w:p w:rsidR="00C70ED6" w:rsidRPr="00C70ED6" w:rsidRDefault="00D15B4C" w:rsidP="002B4B2A">
            <w:pPr>
              <w:rPr>
                <w:rFonts w:asciiTheme="minorHAnsi" w:hAnsiTheme="minorHAnsi" w:cstheme="minorHAnsi"/>
                <w:sz w:val="20"/>
                <w:szCs w:val="22"/>
              </w:rPr>
            </w:pPr>
            <w:r w:rsidRPr="00C70ED6">
              <w:rPr>
                <w:rFonts w:asciiTheme="minorHAnsi" w:hAnsiTheme="minorHAnsi" w:cstheme="minorHAnsi"/>
                <w:sz w:val="20"/>
                <w:szCs w:val="22"/>
              </w:rPr>
              <w:t>The Communications Manager manages three Communications Coordinators (Shared, LSESU Only, SUARTS only), an in-house Designer and through the team c.6 student staff paid a Living Wage.</w:t>
            </w:r>
            <w:r w:rsidR="00C70ED6" w:rsidRPr="00C70ED6">
              <w:rPr>
                <w:rFonts w:asciiTheme="minorHAnsi" w:hAnsiTheme="minorHAnsi" w:cstheme="minorHAnsi"/>
                <w:sz w:val="20"/>
                <w:szCs w:val="22"/>
              </w:rPr>
              <w:t xml:space="preserve"> </w:t>
            </w:r>
            <w:r w:rsidR="00753B35">
              <w:rPr>
                <w:rFonts w:asciiTheme="minorHAnsi" w:hAnsiTheme="minorHAnsi" w:cstheme="minorHAnsi"/>
                <w:sz w:val="20"/>
                <w:szCs w:val="22"/>
              </w:rPr>
              <w:t xml:space="preserve">You will </w:t>
            </w:r>
            <w:r w:rsidR="00753B35" w:rsidRPr="00EE5042">
              <w:rPr>
                <w:rFonts w:asciiTheme="minorHAnsi" w:hAnsiTheme="minorHAnsi" w:cstheme="minorHAnsi"/>
                <w:sz w:val="20"/>
                <w:szCs w:val="22"/>
              </w:rPr>
              <w:t xml:space="preserve">work across the organisations to ensure we are promoting our achievements and events through union communication platforms </w:t>
            </w:r>
            <w:r w:rsidR="00753B35">
              <w:rPr>
                <w:rFonts w:asciiTheme="minorHAnsi" w:hAnsiTheme="minorHAnsi" w:cstheme="minorHAnsi"/>
                <w:sz w:val="20"/>
                <w:szCs w:val="22"/>
              </w:rPr>
              <w:t xml:space="preserve">and producing exciting and relevant content for our members.  </w:t>
            </w:r>
            <w:r w:rsidR="00C70ED6" w:rsidRPr="00C70ED6">
              <w:rPr>
                <w:rFonts w:asciiTheme="minorHAnsi" w:hAnsiTheme="minorHAnsi" w:cstheme="minorHAnsi"/>
                <w:sz w:val="20"/>
                <w:szCs w:val="22"/>
              </w:rPr>
              <w:t xml:space="preserve">We use </w:t>
            </w:r>
            <w:proofErr w:type="spellStart"/>
            <w:r w:rsidR="00C70ED6" w:rsidRPr="00C70ED6">
              <w:rPr>
                <w:rFonts w:asciiTheme="minorHAnsi" w:hAnsiTheme="minorHAnsi" w:cstheme="minorHAnsi"/>
                <w:sz w:val="20"/>
                <w:szCs w:val="22"/>
              </w:rPr>
              <w:t>Mailchimp</w:t>
            </w:r>
            <w:proofErr w:type="spellEnd"/>
            <w:r w:rsidR="00C70ED6" w:rsidRPr="00C70ED6">
              <w:rPr>
                <w:rFonts w:asciiTheme="minorHAnsi" w:hAnsiTheme="minorHAnsi" w:cstheme="minorHAnsi"/>
                <w:sz w:val="20"/>
                <w:szCs w:val="22"/>
              </w:rPr>
              <w:t xml:space="preserve">, </w:t>
            </w:r>
            <w:proofErr w:type="spellStart"/>
            <w:r w:rsidR="00C70ED6" w:rsidRPr="00C70ED6">
              <w:rPr>
                <w:rFonts w:asciiTheme="minorHAnsi" w:hAnsiTheme="minorHAnsi" w:cstheme="minorHAnsi"/>
                <w:sz w:val="20"/>
                <w:szCs w:val="22"/>
              </w:rPr>
              <w:t>Podio</w:t>
            </w:r>
            <w:proofErr w:type="spellEnd"/>
            <w:r w:rsidR="00C70ED6" w:rsidRPr="00C70ED6">
              <w:rPr>
                <w:rFonts w:asciiTheme="minorHAnsi" w:hAnsiTheme="minorHAnsi" w:cstheme="minorHAnsi"/>
                <w:sz w:val="20"/>
                <w:szCs w:val="22"/>
              </w:rPr>
              <w:t xml:space="preserve">, Google Analytics two different CMS for lsesu.com and suarts.org, and the usual social media websites. </w:t>
            </w:r>
          </w:p>
          <w:p w:rsidR="00C70ED6" w:rsidRDefault="00C70ED6" w:rsidP="002B4B2A">
            <w:pPr>
              <w:rPr>
                <w:rFonts w:ascii="Calibri" w:hAnsi="Calibri"/>
                <w:color w:val="1F497D"/>
                <w:sz w:val="22"/>
                <w:szCs w:val="22"/>
              </w:rPr>
            </w:pPr>
          </w:p>
          <w:p w:rsidR="00EE5042" w:rsidRDefault="00ED656C" w:rsidP="00753B35">
            <w:pPr>
              <w:rPr>
                <w:rFonts w:asciiTheme="minorHAnsi" w:hAnsiTheme="minorHAnsi" w:cstheme="minorHAnsi"/>
                <w:sz w:val="20"/>
                <w:szCs w:val="22"/>
              </w:rPr>
            </w:pPr>
            <w:r w:rsidRPr="00EE5042">
              <w:rPr>
                <w:rFonts w:asciiTheme="minorHAnsi" w:hAnsiTheme="minorHAnsi" w:cstheme="minorHAnsi"/>
                <w:sz w:val="20"/>
                <w:szCs w:val="22"/>
              </w:rPr>
              <w:t xml:space="preserve">You will </w:t>
            </w:r>
            <w:r w:rsidR="00C70ED6">
              <w:rPr>
                <w:rFonts w:asciiTheme="minorHAnsi" w:hAnsiTheme="minorHAnsi" w:cstheme="minorHAnsi"/>
                <w:sz w:val="20"/>
                <w:szCs w:val="22"/>
              </w:rPr>
              <w:t xml:space="preserve">need </w:t>
            </w:r>
            <w:r w:rsidRPr="00EE5042">
              <w:rPr>
                <w:rFonts w:asciiTheme="minorHAnsi" w:hAnsiTheme="minorHAnsi" w:cstheme="minorHAnsi"/>
                <w:sz w:val="20"/>
                <w:szCs w:val="22"/>
              </w:rPr>
              <w:t xml:space="preserve">a </w:t>
            </w:r>
            <w:r w:rsidR="00EE5042">
              <w:rPr>
                <w:rFonts w:asciiTheme="minorHAnsi" w:hAnsiTheme="minorHAnsi" w:cstheme="minorHAnsi"/>
                <w:sz w:val="20"/>
                <w:szCs w:val="22"/>
              </w:rPr>
              <w:t xml:space="preserve">strong </w:t>
            </w:r>
            <w:r w:rsidRPr="00EE5042">
              <w:rPr>
                <w:rFonts w:asciiTheme="minorHAnsi" w:hAnsiTheme="minorHAnsi" w:cstheme="minorHAnsi"/>
                <w:sz w:val="20"/>
                <w:szCs w:val="22"/>
              </w:rPr>
              <w:t>background in working with digital content</w:t>
            </w:r>
            <w:r w:rsidR="00EE5042">
              <w:rPr>
                <w:rFonts w:asciiTheme="minorHAnsi" w:hAnsiTheme="minorHAnsi" w:cstheme="minorHAnsi"/>
                <w:sz w:val="20"/>
                <w:szCs w:val="22"/>
              </w:rPr>
              <w:t xml:space="preserve">, managing websites </w:t>
            </w:r>
            <w:r w:rsidR="00432DFC">
              <w:rPr>
                <w:rFonts w:asciiTheme="minorHAnsi" w:hAnsiTheme="minorHAnsi" w:cstheme="minorHAnsi"/>
                <w:sz w:val="20"/>
                <w:szCs w:val="22"/>
              </w:rPr>
              <w:t xml:space="preserve">and dealing with a large range of stakeholders.  We need you to help us to </w:t>
            </w:r>
            <w:r w:rsidR="00BD1329" w:rsidRPr="00EE5042">
              <w:rPr>
                <w:rFonts w:asciiTheme="minorHAnsi" w:hAnsiTheme="minorHAnsi" w:cstheme="minorHAnsi"/>
                <w:sz w:val="20"/>
                <w:szCs w:val="22"/>
              </w:rPr>
              <w:t>streamli</w:t>
            </w:r>
            <w:r w:rsidR="00432DFC">
              <w:rPr>
                <w:rFonts w:asciiTheme="minorHAnsi" w:hAnsiTheme="minorHAnsi" w:cstheme="minorHAnsi"/>
                <w:sz w:val="20"/>
                <w:szCs w:val="22"/>
              </w:rPr>
              <w:t xml:space="preserve">ne our communications processes.  You will juggle motivating a large team, ensure </w:t>
            </w:r>
            <w:r w:rsidR="00301546" w:rsidRPr="00EE5042">
              <w:rPr>
                <w:rFonts w:asciiTheme="minorHAnsi" w:hAnsiTheme="minorHAnsi" w:cstheme="minorHAnsi"/>
                <w:sz w:val="20"/>
                <w:szCs w:val="22"/>
              </w:rPr>
              <w:t xml:space="preserve">that our </w:t>
            </w:r>
            <w:r w:rsidR="00432DFC">
              <w:rPr>
                <w:rFonts w:asciiTheme="minorHAnsi" w:hAnsiTheme="minorHAnsi" w:cstheme="minorHAnsi"/>
                <w:sz w:val="20"/>
                <w:szCs w:val="22"/>
              </w:rPr>
              <w:t>communications</w:t>
            </w:r>
            <w:r w:rsidR="00301546" w:rsidRPr="00EE5042">
              <w:rPr>
                <w:rFonts w:asciiTheme="minorHAnsi" w:hAnsiTheme="minorHAnsi" w:cstheme="minorHAnsi"/>
                <w:sz w:val="20"/>
                <w:szCs w:val="22"/>
              </w:rPr>
              <w:t xml:space="preserve"> is meeting the needs of a large staff team</w:t>
            </w:r>
            <w:r w:rsidR="00432DFC">
              <w:rPr>
                <w:rFonts w:asciiTheme="minorHAnsi" w:hAnsiTheme="minorHAnsi" w:cstheme="minorHAnsi"/>
                <w:sz w:val="20"/>
                <w:szCs w:val="22"/>
              </w:rPr>
              <w:t xml:space="preserve"> and continuing to be more relevant to our members</w:t>
            </w:r>
            <w:r w:rsidR="00301546" w:rsidRPr="00EE5042">
              <w:rPr>
                <w:rFonts w:asciiTheme="minorHAnsi" w:hAnsiTheme="minorHAnsi" w:cstheme="minorHAnsi"/>
                <w:sz w:val="20"/>
                <w:szCs w:val="22"/>
              </w:rPr>
              <w:t xml:space="preserve">.  </w:t>
            </w:r>
            <w:r w:rsidR="00432DFC">
              <w:rPr>
                <w:rFonts w:asciiTheme="minorHAnsi" w:hAnsiTheme="minorHAnsi" w:cstheme="minorHAnsi"/>
                <w:sz w:val="20"/>
                <w:szCs w:val="22"/>
              </w:rPr>
              <w:t>This requires strong project and people management skills.</w:t>
            </w:r>
            <w:r w:rsidR="00753B35">
              <w:rPr>
                <w:rFonts w:asciiTheme="minorHAnsi" w:hAnsiTheme="minorHAnsi" w:cstheme="minorHAnsi"/>
                <w:sz w:val="20"/>
                <w:szCs w:val="22"/>
              </w:rPr>
              <w:t xml:space="preserve">  You will also spend time analysing </w:t>
            </w:r>
            <w:r w:rsidR="00EE5042" w:rsidRPr="00EE5042">
              <w:rPr>
                <w:rFonts w:asciiTheme="minorHAnsi" w:hAnsiTheme="minorHAnsi" w:cstheme="minorHAnsi"/>
                <w:sz w:val="20"/>
                <w:szCs w:val="22"/>
              </w:rPr>
              <w:t xml:space="preserve">what our members are looking at, what we should be doing differently and providing guidance to colleagues on what needs to be digitally improved. </w:t>
            </w:r>
          </w:p>
          <w:p w:rsidR="00F0792D" w:rsidRDefault="00F0792D" w:rsidP="00753B35">
            <w:pPr>
              <w:rPr>
                <w:rFonts w:asciiTheme="minorHAnsi" w:hAnsiTheme="minorHAnsi" w:cstheme="minorHAnsi"/>
                <w:sz w:val="20"/>
                <w:szCs w:val="22"/>
              </w:rPr>
            </w:pPr>
          </w:p>
          <w:p w:rsidR="00F0792D" w:rsidRDefault="00F0792D" w:rsidP="00753B35">
            <w:pPr>
              <w:rPr>
                <w:rFonts w:asciiTheme="minorHAnsi" w:hAnsiTheme="minorHAnsi" w:cstheme="minorHAnsi"/>
                <w:sz w:val="20"/>
                <w:szCs w:val="22"/>
              </w:rPr>
            </w:pPr>
          </w:p>
          <w:p w:rsidR="00F0792D" w:rsidRPr="00EE5042" w:rsidRDefault="00F0792D" w:rsidP="00753B35">
            <w:pPr>
              <w:rPr>
                <w:rFonts w:asciiTheme="minorHAnsi" w:hAnsiTheme="minorHAnsi" w:cstheme="minorHAnsi"/>
                <w:sz w:val="20"/>
                <w:szCs w:val="22"/>
              </w:rPr>
            </w:pPr>
          </w:p>
          <w:p w:rsidR="00301546" w:rsidRPr="00EE5042" w:rsidRDefault="00301546" w:rsidP="002B4B2A">
            <w:pPr>
              <w:rPr>
                <w:rFonts w:asciiTheme="minorHAnsi" w:hAnsiTheme="minorHAnsi" w:cstheme="minorHAnsi"/>
                <w:sz w:val="20"/>
                <w:szCs w:val="22"/>
              </w:rPr>
            </w:pPr>
          </w:p>
          <w:p w:rsidR="008842D5" w:rsidRPr="00EE5042" w:rsidRDefault="00BD1329" w:rsidP="002B4B2A">
            <w:pPr>
              <w:rPr>
                <w:rFonts w:asciiTheme="minorHAnsi" w:hAnsiTheme="minorHAnsi" w:cstheme="minorHAnsi"/>
                <w:b/>
                <w:sz w:val="20"/>
                <w:szCs w:val="22"/>
              </w:rPr>
            </w:pPr>
            <w:r w:rsidRPr="00EE5042">
              <w:rPr>
                <w:rFonts w:asciiTheme="minorHAnsi" w:hAnsiTheme="minorHAnsi" w:cstheme="minorHAnsi"/>
                <w:b/>
                <w:sz w:val="20"/>
                <w:szCs w:val="22"/>
              </w:rPr>
              <w:lastRenderedPageBreak/>
              <w:t xml:space="preserve">Communications Coordinator </w:t>
            </w:r>
          </w:p>
          <w:p w:rsidR="00BD1329" w:rsidRPr="00EE5042" w:rsidRDefault="00BD1329" w:rsidP="002B4B2A">
            <w:pPr>
              <w:rPr>
                <w:rFonts w:asciiTheme="minorHAnsi" w:hAnsiTheme="minorHAnsi" w:cstheme="minorHAnsi"/>
                <w:sz w:val="20"/>
                <w:szCs w:val="22"/>
              </w:rPr>
            </w:pPr>
          </w:p>
          <w:p w:rsidR="00BD1329" w:rsidRPr="00EE5042" w:rsidRDefault="00BD1329" w:rsidP="002B4B2A">
            <w:pPr>
              <w:rPr>
                <w:rFonts w:asciiTheme="minorHAnsi" w:hAnsiTheme="minorHAnsi" w:cstheme="minorHAnsi"/>
                <w:i/>
                <w:sz w:val="20"/>
                <w:szCs w:val="22"/>
              </w:rPr>
            </w:pPr>
            <w:r w:rsidRPr="00EE5042">
              <w:rPr>
                <w:rFonts w:asciiTheme="minorHAnsi" w:hAnsiTheme="minorHAnsi" w:cstheme="minorHAnsi"/>
                <w:i/>
                <w:sz w:val="20"/>
                <w:szCs w:val="22"/>
              </w:rPr>
              <w:t xml:space="preserve">Salary: </w:t>
            </w:r>
            <w:r w:rsidR="00432DFC">
              <w:rPr>
                <w:rFonts w:asciiTheme="minorHAnsi" w:hAnsiTheme="minorHAnsi" w:cstheme="minorHAnsi"/>
                <w:i/>
                <w:sz w:val="20"/>
                <w:szCs w:val="22"/>
              </w:rPr>
              <w:t>£22, 264. 56</w:t>
            </w:r>
          </w:p>
          <w:p w:rsidR="00301546" w:rsidRPr="00EE5042" w:rsidRDefault="00301546" w:rsidP="002B4B2A">
            <w:pPr>
              <w:rPr>
                <w:rFonts w:asciiTheme="minorHAnsi" w:hAnsiTheme="minorHAnsi" w:cstheme="minorHAnsi"/>
                <w:sz w:val="20"/>
                <w:szCs w:val="22"/>
              </w:rPr>
            </w:pPr>
          </w:p>
          <w:p w:rsidR="00C70ED6" w:rsidRDefault="008842D5" w:rsidP="00EE5042">
            <w:pPr>
              <w:rPr>
                <w:rFonts w:asciiTheme="minorHAnsi" w:hAnsiTheme="minorHAnsi" w:cstheme="minorHAnsi"/>
                <w:sz w:val="20"/>
                <w:szCs w:val="22"/>
              </w:rPr>
            </w:pPr>
            <w:r w:rsidRPr="00EE5042">
              <w:rPr>
                <w:rFonts w:asciiTheme="minorHAnsi" w:hAnsiTheme="minorHAnsi" w:cstheme="minorHAnsi"/>
                <w:sz w:val="20"/>
                <w:szCs w:val="22"/>
              </w:rPr>
              <w:t xml:space="preserve">The Communications </w:t>
            </w:r>
            <w:r w:rsidR="00EE5042" w:rsidRPr="00EE5042">
              <w:rPr>
                <w:rFonts w:asciiTheme="minorHAnsi" w:hAnsiTheme="minorHAnsi" w:cstheme="minorHAnsi"/>
                <w:sz w:val="20"/>
                <w:szCs w:val="22"/>
              </w:rPr>
              <w:t>Coordinator</w:t>
            </w:r>
            <w:r w:rsidRPr="00EE5042">
              <w:rPr>
                <w:rFonts w:asciiTheme="minorHAnsi" w:hAnsiTheme="minorHAnsi" w:cstheme="minorHAnsi"/>
                <w:sz w:val="20"/>
                <w:szCs w:val="22"/>
              </w:rPr>
              <w:t xml:space="preserve"> role will work </w:t>
            </w:r>
            <w:r w:rsidR="00EE5042">
              <w:rPr>
                <w:rFonts w:asciiTheme="minorHAnsi" w:hAnsiTheme="minorHAnsi" w:cstheme="minorHAnsi"/>
                <w:sz w:val="20"/>
                <w:szCs w:val="22"/>
              </w:rPr>
              <w:t>only</w:t>
            </w:r>
            <w:r w:rsidRPr="00EE5042">
              <w:rPr>
                <w:rFonts w:asciiTheme="minorHAnsi" w:hAnsiTheme="minorHAnsi" w:cstheme="minorHAnsi"/>
                <w:sz w:val="20"/>
                <w:szCs w:val="22"/>
              </w:rPr>
              <w:t xml:space="preserve"> at LSESU.  </w:t>
            </w:r>
            <w:r w:rsidR="00EE5042">
              <w:rPr>
                <w:rFonts w:asciiTheme="minorHAnsi" w:hAnsiTheme="minorHAnsi" w:cstheme="minorHAnsi"/>
                <w:sz w:val="20"/>
                <w:szCs w:val="22"/>
              </w:rPr>
              <w:t>Y</w:t>
            </w:r>
            <w:r w:rsidR="00EE5042" w:rsidRPr="00EE5042">
              <w:rPr>
                <w:rFonts w:asciiTheme="minorHAnsi" w:hAnsiTheme="minorHAnsi" w:cstheme="minorHAnsi"/>
                <w:sz w:val="20"/>
                <w:szCs w:val="22"/>
              </w:rPr>
              <w:t xml:space="preserve">ou will coordinate and produce content that appears on social media, websites, e-newsletters, videos and other channels. Your role will ensure </w:t>
            </w:r>
            <w:r w:rsidR="00EE5042" w:rsidRPr="00EE5042">
              <w:rPr>
                <w:rFonts w:asciiTheme="minorHAnsi" w:hAnsiTheme="minorHAnsi" w:cstheme="minorHAnsi"/>
                <w:iCs/>
                <w:sz w:val="20"/>
                <w:szCs w:val="22"/>
              </w:rPr>
              <w:t>what</w:t>
            </w:r>
            <w:r w:rsidR="00EE5042" w:rsidRPr="00EE5042">
              <w:rPr>
                <w:rFonts w:asciiTheme="minorHAnsi" w:hAnsiTheme="minorHAnsi" w:cstheme="minorHAnsi"/>
                <w:i/>
                <w:iCs/>
                <w:sz w:val="20"/>
                <w:szCs w:val="22"/>
              </w:rPr>
              <w:t xml:space="preserve"> </w:t>
            </w:r>
            <w:r w:rsidR="00EE5042" w:rsidRPr="00EE5042">
              <w:rPr>
                <w:rFonts w:asciiTheme="minorHAnsi" w:hAnsiTheme="minorHAnsi" w:cstheme="minorHAnsi"/>
                <w:sz w:val="20"/>
                <w:szCs w:val="22"/>
              </w:rPr>
              <w:t xml:space="preserve">we are producing is relevant, proactive and useful for students. </w:t>
            </w:r>
            <w:r w:rsidR="00EE5042">
              <w:rPr>
                <w:rFonts w:asciiTheme="minorHAnsi" w:hAnsiTheme="minorHAnsi" w:cstheme="minorHAnsi"/>
                <w:sz w:val="20"/>
                <w:szCs w:val="22"/>
              </w:rPr>
              <w:t xml:space="preserve"> </w:t>
            </w:r>
          </w:p>
          <w:p w:rsidR="00C70ED6" w:rsidRDefault="00C70ED6" w:rsidP="00EE5042">
            <w:pPr>
              <w:rPr>
                <w:rFonts w:asciiTheme="minorHAnsi" w:hAnsiTheme="minorHAnsi" w:cstheme="minorHAnsi"/>
                <w:sz w:val="20"/>
                <w:szCs w:val="22"/>
              </w:rPr>
            </w:pPr>
          </w:p>
          <w:p w:rsidR="00BD1329" w:rsidRDefault="00C70ED6" w:rsidP="00EE5042">
            <w:pPr>
              <w:rPr>
                <w:rFonts w:asciiTheme="minorHAnsi" w:hAnsiTheme="minorHAnsi" w:cstheme="minorHAnsi"/>
                <w:sz w:val="20"/>
                <w:szCs w:val="22"/>
              </w:rPr>
            </w:pPr>
            <w:r>
              <w:rPr>
                <w:rFonts w:asciiTheme="minorHAnsi" w:hAnsiTheme="minorHAnsi" w:cstheme="minorHAnsi"/>
                <w:sz w:val="20"/>
                <w:szCs w:val="22"/>
              </w:rPr>
              <w:t xml:space="preserve">You will work with </w:t>
            </w:r>
            <w:proofErr w:type="spellStart"/>
            <w:r>
              <w:rPr>
                <w:rFonts w:asciiTheme="minorHAnsi" w:hAnsiTheme="minorHAnsi" w:cstheme="minorHAnsi"/>
                <w:sz w:val="20"/>
                <w:szCs w:val="22"/>
              </w:rPr>
              <w:t>mailchimp</w:t>
            </w:r>
            <w:proofErr w:type="spellEnd"/>
            <w:r>
              <w:rPr>
                <w:rFonts w:asciiTheme="minorHAnsi" w:hAnsiTheme="minorHAnsi" w:cstheme="minorHAnsi"/>
                <w:sz w:val="20"/>
                <w:szCs w:val="22"/>
              </w:rPr>
              <w:t xml:space="preserve">, </w:t>
            </w:r>
            <w:proofErr w:type="spellStart"/>
            <w:r>
              <w:rPr>
                <w:rFonts w:asciiTheme="minorHAnsi" w:hAnsiTheme="minorHAnsi" w:cstheme="minorHAnsi"/>
                <w:sz w:val="20"/>
                <w:szCs w:val="22"/>
              </w:rPr>
              <w:t>podio</w:t>
            </w:r>
            <w:proofErr w:type="spellEnd"/>
            <w:r>
              <w:rPr>
                <w:rFonts w:asciiTheme="minorHAnsi" w:hAnsiTheme="minorHAnsi" w:cstheme="minorHAnsi"/>
                <w:sz w:val="20"/>
                <w:szCs w:val="22"/>
              </w:rPr>
              <w:t xml:space="preserve"> and the usual social media sites.  So we are looking for someone with a good knowledge of these. </w:t>
            </w:r>
            <w:r w:rsidR="00EE5042" w:rsidRPr="00EE5042">
              <w:rPr>
                <w:rFonts w:asciiTheme="minorHAnsi" w:hAnsiTheme="minorHAnsi" w:cstheme="minorHAnsi"/>
                <w:sz w:val="20"/>
                <w:szCs w:val="22"/>
              </w:rPr>
              <w:t xml:space="preserve">Your written English will be of particularly high standard, and you will have the ability to write high quality content, quickly, for different audiences. </w:t>
            </w:r>
            <w:r>
              <w:rPr>
                <w:rFonts w:asciiTheme="minorHAnsi" w:hAnsiTheme="minorHAnsi" w:cstheme="minorHAnsi"/>
                <w:sz w:val="20"/>
                <w:szCs w:val="22"/>
              </w:rPr>
              <w:t xml:space="preserve">This could be a blog post, an email or a tweet. </w:t>
            </w:r>
            <w:r w:rsidR="00EE5042" w:rsidRPr="00EE5042">
              <w:rPr>
                <w:rFonts w:asciiTheme="minorHAnsi" w:hAnsiTheme="minorHAnsi" w:cstheme="minorHAnsi"/>
                <w:sz w:val="20"/>
                <w:szCs w:val="22"/>
              </w:rPr>
              <w:t>This will increase the number of our members that know what is happening in the organisation and have confidence in the things we do.</w:t>
            </w:r>
            <w:r w:rsidR="00432DFC">
              <w:rPr>
                <w:rFonts w:asciiTheme="minorHAnsi" w:hAnsiTheme="minorHAnsi" w:cstheme="minorHAnsi"/>
                <w:sz w:val="20"/>
                <w:szCs w:val="22"/>
              </w:rPr>
              <w:t xml:space="preserve">  You will also need a degree of technical experience to update our website. </w:t>
            </w:r>
          </w:p>
          <w:p w:rsidR="00EE5042" w:rsidRPr="00EE5042" w:rsidRDefault="00EE5042" w:rsidP="00EE5042">
            <w:pPr>
              <w:rPr>
                <w:rFonts w:asciiTheme="minorHAnsi" w:hAnsiTheme="minorHAnsi" w:cstheme="minorHAnsi"/>
                <w:sz w:val="20"/>
                <w:szCs w:val="22"/>
              </w:rPr>
            </w:pPr>
          </w:p>
          <w:p w:rsidR="00EE5042" w:rsidRDefault="00BD1329" w:rsidP="00BD1329">
            <w:pPr>
              <w:pStyle w:val="Default"/>
              <w:rPr>
                <w:rFonts w:asciiTheme="minorHAnsi" w:hAnsiTheme="minorHAnsi" w:cstheme="minorHAnsi"/>
                <w:sz w:val="20"/>
                <w:szCs w:val="22"/>
              </w:rPr>
            </w:pPr>
            <w:r w:rsidRPr="00EE5042">
              <w:rPr>
                <w:rFonts w:asciiTheme="minorHAnsi" w:hAnsiTheme="minorHAnsi" w:cstheme="minorHAnsi"/>
                <w:sz w:val="20"/>
                <w:szCs w:val="22"/>
              </w:rPr>
              <w:t xml:space="preserve">You will </w:t>
            </w:r>
            <w:r w:rsidR="00301546" w:rsidRPr="00EE5042">
              <w:rPr>
                <w:rFonts w:asciiTheme="minorHAnsi" w:hAnsiTheme="minorHAnsi" w:cstheme="minorHAnsi"/>
                <w:sz w:val="20"/>
                <w:szCs w:val="22"/>
              </w:rPr>
              <w:t xml:space="preserve">also </w:t>
            </w:r>
            <w:r w:rsidRPr="00EE5042">
              <w:rPr>
                <w:rFonts w:asciiTheme="minorHAnsi" w:hAnsiTheme="minorHAnsi" w:cstheme="minorHAnsi"/>
                <w:sz w:val="20"/>
                <w:szCs w:val="22"/>
              </w:rPr>
              <w:t xml:space="preserve">be managing our Communication Interns who write features on </w:t>
            </w:r>
            <w:r w:rsidR="00301546" w:rsidRPr="00EE5042">
              <w:rPr>
                <w:rFonts w:asciiTheme="minorHAnsi" w:hAnsiTheme="minorHAnsi" w:cstheme="minorHAnsi"/>
                <w:sz w:val="20"/>
                <w:szCs w:val="22"/>
              </w:rPr>
              <w:t xml:space="preserve">what is going on </w:t>
            </w:r>
            <w:r w:rsidR="00EE5042">
              <w:rPr>
                <w:rFonts w:asciiTheme="minorHAnsi" w:hAnsiTheme="minorHAnsi" w:cstheme="minorHAnsi"/>
                <w:sz w:val="20"/>
                <w:szCs w:val="22"/>
              </w:rPr>
              <w:t xml:space="preserve">and about </w:t>
            </w:r>
            <w:r w:rsidRPr="00EE5042">
              <w:rPr>
                <w:rFonts w:asciiTheme="minorHAnsi" w:hAnsiTheme="minorHAnsi" w:cstheme="minorHAnsi"/>
                <w:sz w:val="20"/>
                <w:szCs w:val="22"/>
              </w:rPr>
              <w:t>union activities</w:t>
            </w:r>
            <w:r w:rsidR="00EE5042">
              <w:rPr>
                <w:rFonts w:asciiTheme="minorHAnsi" w:hAnsiTheme="minorHAnsi" w:cstheme="minorHAnsi"/>
                <w:sz w:val="20"/>
                <w:szCs w:val="22"/>
              </w:rPr>
              <w:t xml:space="preserve"> and work with other team across the union to help them produce relevant and engaging content. </w:t>
            </w:r>
          </w:p>
          <w:p w:rsidR="002B4B2A" w:rsidRPr="00EE5042" w:rsidRDefault="002B4B2A" w:rsidP="00EE5042">
            <w:pPr>
              <w:rPr>
                <w:rFonts w:asciiTheme="minorHAnsi" w:hAnsiTheme="minorHAnsi" w:cstheme="minorHAnsi"/>
                <w:color w:val="000000"/>
                <w:sz w:val="22"/>
                <w:szCs w:val="20"/>
              </w:rPr>
            </w:pPr>
          </w:p>
        </w:tc>
      </w:tr>
    </w:tbl>
    <w:p w:rsidR="002B4B2A" w:rsidRDefault="002B4B2A">
      <w:pPr>
        <w:rPr>
          <w:rFonts w:ascii="Calibri" w:hAnsi="Calibri"/>
          <w:sz w:val="22"/>
          <w:szCs w:val="22"/>
        </w:rPr>
      </w:pPr>
    </w:p>
    <w:p w:rsidR="00C2512A" w:rsidRDefault="002B4B2A" w:rsidP="00C2512A">
      <w:pPr>
        <w:pStyle w:val="Default"/>
        <w:ind w:left="-567" w:right="-625"/>
        <w:rPr>
          <w:rFonts w:asciiTheme="minorHAnsi" w:hAnsiTheme="minorHAnsi"/>
          <w:sz w:val="22"/>
          <w:szCs w:val="20"/>
        </w:rPr>
      </w:pPr>
      <w:r w:rsidRPr="002D767D">
        <w:rPr>
          <w:rFonts w:asciiTheme="minorHAnsi" w:hAnsiTheme="minorHAnsi"/>
          <w:sz w:val="22"/>
          <w:szCs w:val="20"/>
        </w:rPr>
        <w:t xml:space="preserve">Application forms are available by visiting </w:t>
      </w:r>
      <w:hyperlink r:id="rId7" w:history="1">
        <w:r w:rsidRPr="00CD6523">
          <w:rPr>
            <w:rStyle w:val="Hyperlink"/>
            <w:rFonts w:asciiTheme="minorHAnsi" w:hAnsiTheme="minorHAnsi"/>
            <w:sz w:val="22"/>
            <w:szCs w:val="20"/>
          </w:rPr>
          <w:t>http://www.lsesu.com/about/workforus/</w:t>
        </w:r>
      </w:hyperlink>
      <w:r w:rsidRPr="002D767D">
        <w:rPr>
          <w:rFonts w:asciiTheme="minorHAnsi" w:hAnsiTheme="minorHAnsi"/>
          <w:sz w:val="22"/>
          <w:szCs w:val="20"/>
        </w:rPr>
        <w:t xml:space="preserve">. Applications will only be considered on an official application form. </w:t>
      </w:r>
      <w:bookmarkStart w:id="0" w:name="_GoBack"/>
      <w:bookmarkEnd w:id="0"/>
    </w:p>
    <w:p w:rsidR="00C2512A" w:rsidRDefault="00C2512A" w:rsidP="00C2512A">
      <w:pPr>
        <w:pStyle w:val="Default"/>
        <w:ind w:left="-567" w:right="-625"/>
        <w:rPr>
          <w:rFonts w:asciiTheme="minorHAnsi" w:hAnsiTheme="minorHAnsi"/>
          <w:sz w:val="22"/>
          <w:szCs w:val="20"/>
        </w:rPr>
      </w:pPr>
    </w:p>
    <w:p w:rsidR="00C2512A" w:rsidRDefault="00207CF5" w:rsidP="00C2512A">
      <w:pPr>
        <w:pStyle w:val="Default"/>
        <w:ind w:left="-567" w:right="-625"/>
        <w:rPr>
          <w:sz w:val="22"/>
          <w:szCs w:val="22"/>
        </w:rPr>
      </w:pPr>
      <w:r w:rsidRPr="002B4B2A">
        <w:rPr>
          <w:sz w:val="22"/>
          <w:szCs w:val="22"/>
        </w:rPr>
        <w:t xml:space="preserve">If you wish to informally discuss the role, please get in touch with Penny Jerrum on </w:t>
      </w:r>
      <w:hyperlink r:id="rId8" w:history="1">
        <w:r w:rsidR="00ED656C" w:rsidRPr="00235D1C">
          <w:rPr>
            <w:rStyle w:val="Hyperlink"/>
            <w:sz w:val="22"/>
            <w:szCs w:val="22"/>
          </w:rPr>
          <w:t>p.jerrum@su.arts.ac.uk</w:t>
        </w:r>
      </w:hyperlink>
      <w:r w:rsidR="00ED656C">
        <w:rPr>
          <w:color w:val="auto"/>
          <w:sz w:val="22"/>
          <w:szCs w:val="22"/>
        </w:rPr>
        <w:t xml:space="preserve"> </w:t>
      </w:r>
      <w:r w:rsidRPr="002B4B2A">
        <w:rPr>
          <w:sz w:val="22"/>
          <w:szCs w:val="22"/>
        </w:rPr>
        <w:t>to arrange a chat.</w:t>
      </w:r>
    </w:p>
    <w:p w:rsidR="00C2512A" w:rsidRDefault="00C2512A" w:rsidP="00C2512A">
      <w:pPr>
        <w:pStyle w:val="Default"/>
        <w:ind w:left="-567" w:right="-625"/>
        <w:rPr>
          <w:sz w:val="22"/>
          <w:szCs w:val="22"/>
        </w:rPr>
      </w:pPr>
    </w:p>
    <w:p w:rsidR="00C2512A" w:rsidRPr="00C2512A" w:rsidRDefault="00207CF5" w:rsidP="00C2512A">
      <w:pPr>
        <w:pStyle w:val="Default"/>
        <w:ind w:left="-567" w:right="-625"/>
        <w:rPr>
          <w:b/>
          <w:color w:val="auto"/>
          <w:sz w:val="22"/>
          <w:szCs w:val="22"/>
        </w:rPr>
      </w:pPr>
      <w:r w:rsidRPr="00C2512A">
        <w:rPr>
          <w:b/>
          <w:color w:val="auto"/>
          <w:sz w:val="22"/>
          <w:szCs w:val="22"/>
        </w:rPr>
        <w:t xml:space="preserve">Closing date: 10am, </w:t>
      </w:r>
      <w:r w:rsidR="00E06555">
        <w:rPr>
          <w:b/>
          <w:color w:val="auto"/>
          <w:sz w:val="22"/>
          <w:szCs w:val="22"/>
        </w:rPr>
        <w:t>Monday 28</w:t>
      </w:r>
      <w:r w:rsidR="00E06555" w:rsidRPr="00E06555">
        <w:rPr>
          <w:b/>
          <w:color w:val="auto"/>
          <w:sz w:val="22"/>
          <w:szCs w:val="22"/>
          <w:vertAlign w:val="superscript"/>
        </w:rPr>
        <w:t>th</w:t>
      </w:r>
      <w:r w:rsidR="00E06555">
        <w:rPr>
          <w:b/>
          <w:color w:val="auto"/>
          <w:sz w:val="22"/>
          <w:szCs w:val="22"/>
        </w:rPr>
        <w:t xml:space="preserve"> July </w:t>
      </w:r>
    </w:p>
    <w:p w:rsidR="00207CF5" w:rsidRPr="00C2512A" w:rsidRDefault="00ED656C" w:rsidP="00C2512A">
      <w:pPr>
        <w:pStyle w:val="Default"/>
        <w:ind w:left="-567" w:right="-625"/>
        <w:rPr>
          <w:rFonts w:asciiTheme="minorHAnsi" w:hAnsiTheme="minorHAnsi"/>
          <w:b/>
          <w:sz w:val="22"/>
          <w:szCs w:val="20"/>
        </w:rPr>
      </w:pPr>
      <w:r>
        <w:rPr>
          <w:b/>
          <w:color w:val="auto"/>
          <w:sz w:val="22"/>
          <w:szCs w:val="22"/>
        </w:rPr>
        <w:t>Provisional Interview dates</w:t>
      </w:r>
      <w:r w:rsidR="00207CF5" w:rsidRPr="00C2512A">
        <w:rPr>
          <w:b/>
          <w:color w:val="auto"/>
          <w:sz w:val="22"/>
          <w:szCs w:val="22"/>
        </w:rPr>
        <w:t xml:space="preserve">: </w:t>
      </w:r>
      <w:r>
        <w:rPr>
          <w:b/>
          <w:color w:val="auto"/>
          <w:sz w:val="22"/>
          <w:szCs w:val="22"/>
        </w:rPr>
        <w:t>30</w:t>
      </w:r>
      <w:r w:rsidRPr="00ED656C">
        <w:rPr>
          <w:b/>
          <w:color w:val="auto"/>
          <w:sz w:val="22"/>
          <w:szCs w:val="22"/>
          <w:vertAlign w:val="superscript"/>
        </w:rPr>
        <w:t>th</w:t>
      </w:r>
      <w:r>
        <w:rPr>
          <w:b/>
          <w:color w:val="auto"/>
          <w:sz w:val="22"/>
          <w:szCs w:val="22"/>
        </w:rPr>
        <w:t xml:space="preserve"> </w:t>
      </w:r>
      <w:r w:rsidR="00C70ED6">
        <w:rPr>
          <w:b/>
          <w:color w:val="auto"/>
          <w:sz w:val="22"/>
          <w:szCs w:val="22"/>
        </w:rPr>
        <w:t>July and 1</w:t>
      </w:r>
      <w:r w:rsidR="00C70ED6" w:rsidRPr="00C70ED6">
        <w:rPr>
          <w:b/>
          <w:color w:val="auto"/>
          <w:sz w:val="22"/>
          <w:szCs w:val="22"/>
          <w:vertAlign w:val="superscript"/>
        </w:rPr>
        <w:t>st</w:t>
      </w:r>
      <w:r w:rsidR="00C70ED6">
        <w:rPr>
          <w:b/>
          <w:color w:val="auto"/>
          <w:sz w:val="22"/>
          <w:szCs w:val="22"/>
        </w:rPr>
        <w:t xml:space="preserve"> August </w:t>
      </w:r>
      <w:r>
        <w:rPr>
          <w:b/>
          <w:color w:val="auto"/>
          <w:sz w:val="22"/>
          <w:szCs w:val="22"/>
        </w:rPr>
        <w:t xml:space="preserve"> </w:t>
      </w:r>
      <w:r w:rsidR="00207CF5" w:rsidRPr="00C2512A">
        <w:rPr>
          <w:b/>
          <w:color w:val="auto"/>
          <w:sz w:val="22"/>
          <w:szCs w:val="22"/>
        </w:rPr>
        <w:t xml:space="preserve"> </w:t>
      </w:r>
    </w:p>
    <w:p w:rsidR="00207CF5" w:rsidRDefault="00207CF5" w:rsidP="00207CF5">
      <w:pPr>
        <w:pStyle w:val="NormalWeb"/>
      </w:pPr>
    </w:p>
    <w:p w:rsidR="00207CF5" w:rsidRDefault="00207CF5" w:rsidP="00207CF5">
      <w:pPr>
        <w:pStyle w:val="NormalWeb"/>
      </w:pPr>
    </w:p>
    <w:p w:rsidR="00207CF5" w:rsidRDefault="00207CF5"/>
    <w:sectPr w:rsidR="00207CF5" w:rsidSect="000511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characterSpacingControl w:val="doNotCompress"/>
  <w:compat/>
  <w:rsids>
    <w:rsidRoot w:val="00207CF5"/>
    <w:rsid w:val="00051192"/>
    <w:rsid w:val="000B7887"/>
    <w:rsid w:val="000F08D7"/>
    <w:rsid w:val="00207CF5"/>
    <w:rsid w:val="002B4B2A"/>
    <w:rsid w:val="00301546"/>
    <w:rsid w:val="00384928"/>
    <w:rsid w:val="00432DFC"/>
    <w:rsid w:val="004E71C1"/>
    <w:rsid w:val="005A06BF"/>
    <w:rsid w:val="005A773E"/>
    <w:rsid w:val="00753B35"/>
    <w:rsid w:val="008551E8"/>
    <w:rsid w:val="00875E02"/>
    <w:rsid w:val="008842D5"/>
    <w:rsid w:val="00A62614"/>
    <w:rsid w:val="00BD1329"/>
    <w:rsid w:val="00C2512A"/>
    <w:rsid w:val="00C70ED6"/>
    <w:rsid w:val="00D15B4C"/>
    <w:rsid w:val="00E06555"/>
    <w:rsid w:val="00E272BD"/>
    <w:rsid w:val="00E65BDF"/>
    <w:rsid w:val="00ED656C"/>
    <w:rsid w:val="00EE5042"/>
    <w:rsid w:val="00F07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CF5"/>
    <w:pPr>
      <w:spacing w:before="100" w:beforeAutospacing="1" w:after="100" w:afterAutospacing="1"/>
    </w:pPr>
  </w:style>
  <w:style w:type="character" w:styleId="Hyperlink">
    <w:name w:val="Hyperlink"/>
    <w:basedOn w:val="DefaultParagraphFont"/>
    <w:uiPriority w:val="99"/>
    <w:unhideWhenUsed/>
    <w:rsid w:val="00207CF5"/>
    <w:rPr>
      <w:color w:val="0000FF"/>
      <w:u w:val="single"/>
    </w:rPr>
  </w:style>
  <w:style w:type="paragraph" w:styleId="BalloonText">
    <w:name w:val="Balloon Text"/>
    <w:basedOn w:val="Normal"/>
    <w:link w:val="BalloonTextChar"/>
    <w:rsid w:val="002B4B2A"/>
    <w:rPr>
      <w:rFonts w:ascii="Tahoma" w:hAnsi="Tahoma" w:cs="Tahoma"/>
      <w:sz w:val="16"/>
      <w:szCs w:val="16"/>
    </w:rPr>
  </w:style>
  <w:style w:type="character" w:customStyle="1" w:styleId="BalloonTextChar">
    <w:name w:val="Balloon Text Char"/>
    <w:basedOn w:val="DefaultParagraphFont"/>
    <w:link w:val="BalloonText"/>
    <w:rsid w:val="002B4B2A"/>
    <w:rPr>
      <w:rFonts w:ascii="Tahoma" w:hAnsi="Tahoma" w:cs="Tahoma"/>
      <w:sz w:val="16"/>
      <w:szCs w:val="16"/>
    </w:rPr>
  </w:style>
  <w:style w:type="table" w:styleId="TableGrid">
    <w:name w:val="Table Grid"/>
    <w:basedOn w:val="TableNormal"/>
    <w:rsid w:val="002B4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4B2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C2512A"/>
    <w:rPr>
      <w:color w:val="800080" w:themeColor="followedHyperlink"/>
      <w:u w:val="single"/>
    </w:rPr>
  </w:style>
  <w:style w:type="character" w:styleId="CommentReference">
    <w:name w:val="annotation reference"/>
    <w:basedOn w:val="DefaultParagraphFont"/>
    <w:rsid w:val="004E71C1"/>
    <w:rPr>
      <w:sz w:val="16"/>
      <w:szCs w:val="16"/>
    </w:rPr>
  </w:style>
  <w:style w:type="paragraph" w:styleId="CommentText">
    <w:name w:val="annotation text"/>
    <w:basedOn w:val="Normal"/>
    <w:link w:val="CommentTextChar"/>
    <w:rsid w:val="004E71C1"/>
    <w:rPr>
      <w:sz w:val="20"/>
      <w:szCs w:val="20"/>
    </w:rPr>
  </w:style>
  <w:style w:type="character" w:customStyle="1" w:styleId="CommentTextChar">
    <w:name w:val="Comment Text Char"/>
    <w:basedOn w:val="DefaultParagraphFont"/>
    <w:link w:val="CommentText"/>
    <w:rsid w:val="004E71C1"/>
  </w:style>
  <w:style w:type="paragraph" w:styleId="CommentSubject">
    <w:name w:val="annotation subject"/>
    <w:basedOn w:val="CommentText"/>
    <w:next w:val="CommentText"/>
    <w:link w:val="CommentSubjectChar"/>
    <w:rsid w:val="004E71C1"/>
    <w:rPr>
      <w:b/>
      <w:bCs/>
    </w:rPr>
  </w:style>
  <w:style w:type="character" w:customStyle="1" w:styleId="CommentSubjectChar">
    <w:name w:val="Comment Subject Char"/>
    <w:basedOn w:val="CommentTextChar"/>
    <w:link w:val="CommentSubject"/>
    <w:rsid w:val="004E7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CF5"/>
    <w:pPr>
      <w:spacing w:before="100" w:beforeAutospacing="1" w:after="100" w:afterAutospacing="1"/>
    </w:pPr>
  </w:style>
  <w:style w:type="character" w:styleId="Hyperlink">
    <w:name w:val="Hyperlink"/>
    <w:basedOn w:val="DefaultParagraphFont"/>
    <w:uiPriority w:val="99"/>
    <w:unhideWhenUsed/>
    <w:rsid w:val="00207CF5"/>
    <w:rPr>
      <w:color w:val="0000FF"/>
      <w:u w:val="single"/>
    </w:rPr>
  </w:style>
  <w:style w:type="paragraph" w:styleId="BalloonText">
    <w:name w:val="Balloon Text"/>
    <w:basedOn w:val="Normal"/>
    <w:link w:val="BalloonTextChar"/>
    <w:rsid w:val="002B4B2A"/>
    <w:rPr>
      <w:rFonts w:ascii="Tahoma" w:hAnsi="Tahoma" w:cs="Tahoma"/>
      <w:sz w:val="16"/>
      <w:szCs w:val="16"/>
    </w:rPr>
  </w:style>
  <w:style w:type="character" w:customStyle="1" w:styleId="BalloonTextChar">
    <w:name w:val="Balloon Text Char"/>
    <w:basedOn w:val="DefaultParagraphFont"/>
    <w:link w:val="BalloonText"/>
    <w:rsid w:val="002B4B2A"/>
    <w:rPr>
      <w:rFonts w:ascii="Tahoma" w:hAnsi="Tahoma" w:cs="Tahoma"/>
      <w:sz w:val="16"/>
      <w:szCs w:val="16"/>
    </w:rPr>
  </w:style>
  <w:style w:type="table" w:styleId="TableGrid">
    <w:name w:val="Table Grid"/>
    <w:basedOn w:val="TableNormal"/>
    <w:rsid w:val="002B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4B2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C2512A"/>
    <w:rPr>
      <w:color w:val="800080" w:themeColor="followedHyperlink"/>
      <w:u w:val="single"/>
    </w:rPr>
  </w:style>
  <w:style w:type="character" w:styleId="CommentReference">
    <w:name w:val="annotation reference"/>
    <w:basedOn w:val="DefaultParagraphFont"/>
    <w:rsid w:val="004E71C1"/>
    <w:rPr>
      <w:sz w:val="16"/>
      <w:szCs w:val="16"/>
    </w:rPr>
  </w:style>
  <w:style w:type="paragraph" w:styleId="CommentText">
    <w:name w:val="annotation text"/>
    <w:basedOn w:val="Normal"/>
    <w:link w:val="CommentTextChar"/>
    <w:rsid w:val="004E71C1"/>
    <w:rPr>
      <w:sz w:val="20"/>
      <w:szCs w:val="20"/>
    </w:rPr>
  </w:style>
  <w:style w:type="character" w:customStyle="1" w:styleId="CommentTextChar">
    <w:name w:val="Comment Text Char"/>
    <w:basedOn w:val="DefaultParagraphFont"/>
    <w:link w:val="CommentText"/>
    <w:rsid w:val="004E71C1"/>
  </w:style>
  <w:style w:type="paragraph" w:styleId="CommentSubject">
    <w:name w:val="annotation subject"/>
    <w:basedOn w:val="CommentText"/>
    <w:next w:val="CommentText"/>
    <w:link w:val="CommentSubjectChar"/>
    <w:rsid w:val="004E71C1"/>
    <w:rPr>
      <w:b/>
      <w:bCs/>
    </w:rPr>
  </w:style>
  <w:style w:type="character" w:customStyle="1" w:styleId="CommentSubjectChar">
    <w:name w:val="Comment Subject Char"/>
    <w:basedOn w:val="CommentTextChar"/>
    <w:link w:val="CommentSubject"/>
    <w:rsid w:val="004E71C1"/>
    <w:rPr>
      <w:b/>
      <w:bCs/>
    </w:rPr>
  </w:style>
</w:styles>
</file>

<file path=word/webSettings.xml><?xml version="1.0" encoding="utf-8"?>
<w:webSettings xmlns:r="http://schemas.openxmlformats.org/officeDocument/2006/relationships" xmlns:w="http://schemas.openxmlformats.org/wordprocessingml/2006/main">
  <w:divs>
    <w:div w:id="143786852">
      <w:bodyDiv w:val="1"/>
      <w:marLeft w:val="0"/>
      <w:marRight w:val="0"/>
      <w:marTop w:val="0"/>
      <w:marBottom w:val="0"/>
      <w:divBdr>
        <w:top w:val="none" w:sz="0" w:space="0" w:color="auto"/>
        <w:left w:val="none" w:sz="0" w:space="0" w:color="auto"/>
        <w:bottom w:val="none" w:sz="0" w:space="0" w:color="auto"/>
        <w:right w:val="none" w:sz="0" w:space="0" w:color="auto"/>
      </w:divBdr>
    </w:div>
    <w:div w:id="1902520138">
      <w:bodyDiv w:val="1"/>
      <w:marLeft w:val="0"/>
      <w:marRight w:val="0"/>
      <w:marTop w:val="0"/>
      <w:marBottom w:val="0"/>
      <w:divBdr>
        <w:top w:val="none" w:sz="0" w:space="0" w:color="auto"/>
        <w:left w:val="none" w:sz="0" w:space="0" w:color="auto"/>
        <w:bottom w:val="none" w:sz="0" w:space="0" w:color="auto"/>
        <w:right w:val="none" w:sz="0" w:space="0" w:color="auto"/>
      </w:divBdr>
      <w:divsChild>
        <w:div w:id="18201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errum@su.arts.ac.uk" TargetMode="External"/><Relationship Id="rId3" Type="http://schemas.openxmlformats.org/officeDocument/2006/relationships/settings" Target="settings.xml"/><Relationship Id="rId7" Type="http://schemas.openxmlformats.org/officeDocument/2006/relationships/hyperlink" Target="http://www.lsesu.com/about/workfor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0D2B-6A13-4E88-B1CD-4F7EC313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Jerrum</dc:creator>
  <cp:lastModifiedBy>nbhantoa</cp:lastModifiedBy>
  <cp:revision>3</cp:revision>
  <dcterms:created xsi:type="dcterms:W3CDTF">2014-07-11T11:26:00Z</dcterms:created>
  <dcterms:modified xsi:type="dcterms:W3CDTF">2014-07-11T12:23:00Z</dcterms:modified>
</cp:coreProperties>
</file>