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C9" w:rsidRPr="009E0E55" w:rsidRDefault="00FE086D" w:rsidP="00373F0D">
      <w:pPr>
        <w:jc w:val="center"/>
        <w:rPr>
          <w:rFonts w:asciiTheme="minorHAnsi" w:hAnsiTheme="minorHAnsi"/>
        </w:rPr>
      </w:pPr>
      <w:r w:rsidRPr="009E0E55">
        <w:rPr>
          <w:rFonts w:asciiTheme="minorHAnsi" w:hAnsiTheme="minorHAnsi"/>
          <w:noProof/>
        </w:rPr>
        <w:drawing>
          <wp:inline distT="0" distB="0" distL="0" distR="0" wp14:anchorId="44B09ADE" wp14:editId="0A4A961A">
            <wp:extent cx="2520950" cy="10471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rcRect/>
                    <a:stretch>
                      <a:fillRect/>
                    </a:stretch>
                  </pic:blipFill>
                  <pic:spPr bwMode="auto">
                    <a:xfrm>
                      <a:off x="0" y="0"/>
                      <a:ext cx="2520950" cy="1047115"/>
                    </a:xfrm>
                    <a:prstGeom prst="rect">
                      <a:avLst/>
                    </a:prstGeom>
                    <a:noFill/>
                    <a:ln w="9525">
                      <a:noFill/>
                      <a:round/>
                      <a:headEnd/>
                      <a:tailEnd/>
                    </a:ln>
                    <a:effectLst/>
                  </pic:spPr>
                </pic:pic>
              </a:graphicData>
            </a:graphic>
          </wp:inline>
        </w:drawing>
      </w:r>
    </w:p>
    <w:p w:rsidR="008C02C1" w:rsidRPr="009E0E55" w:rsidRDefault="008C02C1">
      <w:pPr>
        <w:rPr>
          <w:rFonts w:asciiTheme="minorHAnsi" w:hAnsiTheme="minorHAnsi"/>
        </w:rPr>
      </w:pPr>
    </w:p>
    <w:p w:rsidR="008C02C1" w:rsidRPr="009E0E55" w:rsidRDefault="00BA31CD" w:rsidP="008C02C1">
      <w:pPr>
        <w:jc w:val="center"/>
        <w:rPr>
          <w:rFonts w:asciiTheme="minorHAnsi" w:hAnsiTheme="minorHAnsi" w:cs="Arial"/>
          <w:b/>
          <w:sz w:val="36"/>
          <w:szCs w:val="36"/>
        </w:rPr>
      </w:pPr>
      <w:r w:rsidRPr="009E0E55">
        <w:rPr>
          <w:rFonts w:asciiTheme="minorHAnsi" w:hAnsiTheme="minorHAnsi" w:cs="Arial"/>
          <w:b/>
          <w:sz w:val="36"/>
          <w:szCs w:val="36"/>
        </w:rPr>
        <w:t xml:space="preserve">Engagement </w:t>
      </w:r>
      <w:r w:rsidR="00645EE2" w:rsidRPr="009E0E55">
        <w:rPr>
          <w:rFonts w:asciiTheme="minorHAnsi" w:hAnsiTheme="minorHAnsi" w:cs="Arial"/>
          <w:b/>
          <w:sz w:val="36"/>
          <w:szCs w:val="36"/>
        </w:rPr>
        <w:t xml:space="preserve">Manager </w:t>
      </w:r>
    </w:p>
    <w:p w:rsidR="008C02C1" w:rsidRPr="009E0E55" w:rsidRDefault="008C02C1" w:rsidP="008C02C1">
      <w:pPr>
        <w:rPr>
          <w:rFonts w:asciiTheme="minorHAnsi" w:hAnsiTheme="minorHAnsi" w:cs="Arial"/>
          <w:b/>
          <w:sz w:val="36"/>
          <w:szCs w:val="36"/>
        </w:rPr>
      </w:pPr>
    </w:p>
    <w:p w:rsidR="009E0E55" w:rsidRPr="009E0E55" w:rsidRDefault="009E0E55" w:rsidP="009E0E55">
      <w:pPr>
        <w:rPr>
          <w:rFonts w:asciiTheme="minorHAnsi" w:hAnsiTheme="minorHAnsi" w:cs="Arial"/>
          <w:b/>
          <w:sz w:val="36"/>
          <w:szCs w:val="36"/>
        </w:rPr>
      </w:pPr>
      <w:r w:rsidRPr="009E0E55">
        <w:rPr>
          <w:rFonts w:asciiTheme="minorHAnsi" w:hAnsiTheme="minorHAnsi" w:cs="Arial"/>
          <w:b/>
          <w:sz w:val="36"/>
          <w:szCs w:val="36"/>
        </w:rPr>
        <w:t>JOB DESCRIPTION</w:t>
      </w:r>
    </w:p>
    <w:p w:rsidR="009E0E55" w:rsidRPr="009E0E55" w:rsidRDefault="009E0E55" w:rsidP="008C02C1">
      <w:pPr>
        <w:rPr>
          <w:rFonts w:asciiTheme="minorHAnsi" w:hAnsiTheme="minorHAnsi" w:cs="Arial"/>
          <w:b/>
          <w:sz w:val="36"/>
          <w:szCs w:val="36"/>
        </w:rPr>
      </w:pPr>
    </w:p>
    <w:p w:rsidR="008C02C1" w:rsidRPr="00D31865" w:rsidRDefault="008C02C1" w:rsidP="008C02C1">
      <w:pPr>
        <w:rPr>
          <w:rFonts w:asciiTheme="minorHAnsi" w:hAnsiTheme="minorHAnsi" w:cs="Arial"/>
        </w:rPr>
      </w:pPr>
      <w:r w:rsidRPr="00D31865">
        <w:rPr>
          <w:rFonts w:asciiTheme="minorHAnsi" w:hAnsiTheme="minorHAnsi" w:cs="Arial"/>
          <w:b/>
        </w:rPr>
        <w:t xml:space="preserve">Accountable to: </w:t>
      </w:r>
      <w:r w:rsidR="009E0E55" w:rsidRPr="00D31865">
        <w:rPr>
          <w:rFonts w:asciiTheme="minorHAnsi" w:hAnsiTheme="minorHAnsi" w:cs="Arial"/>
          <w:b/>
        </w:rPr>
        <w:tab/>
      </w:r>
      <w:r w:rsidR="009E0E55" w:rsidRPr="00D31865">
        <w:rPr>
          <w:rFonts w:asciiTheme="minorHAnsi" w:hAnsiTheme="minorHAnsi" w:cs="Arial"/>
        </w:rPr>
        <w:t>Head of Engagement &amp; Communication</w:t>
      </w:r>
    </w:p>
    <w:p w:rsidR="00D96AE9" w:rsidRPr="00D31865" w:rsidRDefault="00D96AE9" w:rsidP="008C02C1">
      <w:pPr>
        <w:rPr>
          <w:rFonts w:asciiTheme="minorHAnsi" w:hAnsiTheme="minorHAnsi" w:cs="Arial"/>
        </w:rPr>
      </w:pPr>
    </w:p>
    <w:p w:rsidR="00D31865" w:rsidRPr="00D31865" w:rsidRDefault="00D96AE9" w:rsidP="00D31865">
      <w:pPr>
        <w:rPr>
          <w:rFonts w:ascii="Calibri" w:hAnsi="Calibri"/>
        </w:rPr>
      </w:pPr>
      <w:r w:rsidRPr="00D31865">
        <w:rPr>
          <w:rFonts w:asciiTheme="minorHAnsi" w:hAnsiTheme="minorHAnsi" w:cs="Arial"/>
          <w:b/>
        </w:rPr>
        <w:t>Salary:</w:t>
      </w:r>
      <w:r w:rsidR="007E10D2" w:rsidRPr="00D31865">
        <w:rPr>
          <w:rFonts w:asciiTheme="minorHAnsi" w:hAnsiTheme="minorHAnsi" w:cs="Arial"/>
        </w:rPr>
        <w:t xml:space="preserve"> </w:t>
      </w:r>
      <w:r w:rsidR="009E0E55" w:rsidRPr="00D31865">
        <w:rPr>
          <w:rFonts w:asciiTheme="minorHAnsi" w:hAnsiTheme="minorHAnsi" w:cs="Arial"/>
        </w:rPr>
        <w:tab/>
      </w:r>
      <w:r w:rsidR="009E0E55" w:rsidRPr="00D31865">
        <w:rPr>
          <w:rFonts w:asciiTheme="minorHAnsi" w:hAnsiTheme="minorHAnsi" w:cs="Arial"/>
        </w:rPr>
        <w:tab/>
      </w:r>
      <w:r w:rsidR="00D31865" w:rsidRPr="00D31865">
        <w:rPr>
          <w:rFonts w:asciiTheme="minorHAnsi" w:hAnsiTheme="minorHAnsi" w:cs="Arial"/>
        </w:rPr>
        <w:t>£</w:t>
      </w:r>
      <w:r w:rsidR="00E046E7">
        <w:rPr>
          <w:rFonts w:ascii="Calibri" w:hAnsi="Calibri"/>
        </w:rPr>
        <w:t>27433 pa</w:t>
      </w:r>
      <w:bookmarkStart w:id="0" w:name="_GoBack"/>
      <w:bookmarkEnd w:id="0"/>
    </w:p>
    <w:p w:rsidR="008C02C1" w:rsidRPr="00D31865" w:rsidRDefault="008C02C1" w:rsidP="008C02C1">
      <w:pPr>
        <w:rPr>
          <w:rFonts w:asciiTheme="minorHAnsi" w:hAnsiTheme="minorHAnsi" w:cs="Arial"/>
        </w:rPr>
      </w:pPr>
    </w:p>
    <w:p w:rsidR="009E0E55" w:rsidRPr="00D31865" w:rsidRDefault="008C02C1" w:rsidP="008C02C1">
      <w:pPr>
        <w:rPr>
          <w:rFonts w:asciiTheme="minorHAnsi" w:hAnsiTheme="minorHAnsi" w:cs="Arial"/>
        </w:rPr>
      </w:pPr>
      <w:r w:rsidRPr="00D31865">
        <w:rPr>
          <w:rFonts w:asciiTheme="minorHAnsi" w:hAnsiTheme="minorHAnsi" w:cs="Arial"/>
          <w:b/>
        </w:rPr>
        <w:t>Responsible for:</w:t>
      </w:r>
      <w:r w:rsidR="00C4697C" w:rsidRPr="00D31865">
        <w:rPr>
          <w:rFonts w:asciiTheme="minorHAnsi" w:hAnsiTheme="minorHAnsi" w:cs="Arial"/>
          <w:b/>
        </w:rPr>
        <w:t xml:space="preserve"> </w:t>
      </w:r>
      <w:r w:rsidR="009E0E55" w:rsidRPr="00D31865">
        <w:rPr>
          <w:rFonts w:asciiTheme="minorHAnsi" w:hAnsiTheme="minorHAnsi" w:cs="Arial"/>
          <w:b/>
        </w:rPr>
        <w:tab/>
      </w:r>
      <w:r w:rsidR="00DA223E" w:rsidRPr="00D31865">
        <w:rPr>
          <w:rFonts w:asciiTheme="minorHAnsi" w:hAnsiTheme="minorHAnsi" w:cs="Arial"/>
        </w:rPr>
        <w:t xml:space="preserve">Engagement </w:t>
      </w:r>
      <w:r w:rsidR="008157EE" w:rsidRPr="00D31865">
        <w:rPr>
          <w:rFonts w:asciiTheme="minorHAnsi" w:hAnsiTheme="minorHAnsi" w:cs="Arial"/>
        </w:rPr>
        <w:t>Coordinators</w:t>
      </w:r>
      <w:r w:rsidR="00DA223E" w:rsidRPr="00D31865">
        <w:rPr>
          <w:rFonts w:asciiTheme="minorHAnsi" w:hAnsiTheme="minorHAnsi" w:cs="Arial"/>
        </w:rPr>
        <w:t xml:space="preserve"> </w:t>
      </w:r>
      <w:r w:rsidR="009E0E55" w:rsidRPr="00D31865">
        <w:rPr>
          <w:rFonts w:asciiTheme="minorHAnsi" w:hAnsiTheme="minorHAnsi" w:cs="Arial"/>
        </w:rPr>
        <w:t>x 3</w:t>
      </w:r>
    </w:p>
    <w:p w:rsidR="00B76FEC" w:rsidRPr="00D31865" w:rsidRDefault="009E0E55" w:rsidP="009E0E55">
      <w:pPr>
        <w:ind w:left="1440" w:firstLine="720"/>
        <w:rPr>
          <w:rFonts w:asciiTheme="minorHAnsi" w:hAnsiTheme="minorHAnsi" w:cs="Arial"/>
        </w:rPr>
      </w:pPr>
      <w:r w:rsidRPr="00D31865">
        <w:rPr>
          <w:rFonts w:asciiTheme="minorHAnsi" w:hAnsiTheme="minorHAnsi" w:cs="Arial"/>
        </w:rPr>
        <w:t>1000 volunteers</w:t>
      </w:r>
    </w:p>
    <w:p w:rsidR="008C02C1" w:rsidRPr="009E0E55" w:rsidRDefault="00B76FEC" w:rsidP="008C02C1">
      <w:pPr>
        <w:rPr>
          <w:rFonts w:asciiTheme="minorHAnsi" w:hAnsiTheme="minorHAnsi" w:cs="Arial"/>
        </w:rPr>
      </w:pPr>
      <w:r w:rsidRPr="009E0E55">
        <w:rPr>
          <w:rFonts w:asciiTheme="minorHAnsi" w:hAnsiTheme="minorHAnsi" w:cs="Arial"/>
        </w:rPr>
        <w:t xml:space="preserve"> </w:t>
      </w:r>
    </w:p>
    <w:p w:rsidR="008C02C1" w:rsidRPr="009E0E55" w:rsidRDefault="008C02C1" w:rsidP="008C02C1">
      <w:pPr>
        <w:rPr>
          <w:rFonts w:asciiTheme="minorHAnsi" w:hAnsiTheme="minorHAnsi" w:cs="Arial"/>
        </w:rPr>
      </w:pPr>
      <w:r w:rsidRPr="009E0E55">
        <w:rPr>
          <w:rFonts w:asciiTheme="minorHAnsi" w:hAnsiTheme="minorHAnsi" w:cs="Arial"/>
          <w:b/>
        </w:rPr>
        <w:t>Hours:</w:t>
      </w:r>
      <w:r w:rsidR="007E10D2" w:rsidRPr="009E0E55">
        <w:rPr>
          <w:rFonts w:asciiTheme="minorHAnsi" w:hAnsiTheme="minorHAnsi" w:cs="Arial"/>
          <w:b/>
        </w:rPr>
        <w:t xml:space="preserve"> </w:t>
      </w:r>
      <w:r w:rsidR="009E0E55" w:rsidRPr="009E0E55">
        <w:rPr>
          <w:rFonts w:asciiTheme="minorHAnsi" w:hAnsiTheme="minorHAnsi" w:cs="Arial"/>
          <w:b/>
        </w:rPr>
        <w:tab/>
      </w:r>
      <w:r w:rsidR="009E0E55" w:rsidRPr="009E0E55">
        <w:rPr>
          <w:rFonts w:asciiTheme="minorHAnsi" w:hAnsiTheme="minorHAnsi" w:cs="Arial"/>
          <w:b/>
        </w:rPr>
        <w:tab/>
      </w:r>
      <w:r w:rsidR="009E0E55">
        <w:rPr>
          <w:rFonts w:asciiTheme="minorHAnsi" w:hAnsiTheme="minorHAnsi" w:cs="Arial"/>
          <w:b/>
        </w:rPr>
        <w:tab/>
      </w:r>
      <w:r w:rsidR="00645EE2" w:rsidRPr="009E0E55">
        <w:rPr>
          <w:rFonts w:asciiTheme="minorHAnsi" w:hAnsiTheme="minorHAnsi" w:cs="Arial"/>
        </w:rPr>
        <w:t xml:space="preserve">37 </w:t>
      </w:r>
      <w:r w:rsidR="00DA223E" w:rsidRPr="009E0E55">
        <w:rPr>
          <w:rFonts w:asciiTheme="minorHAnsi" w:hAnsiTheme="minorHAnsi" w:cs="Arial"/>
        </w:rPr>
        <w:t xml:space="preserve">hours per week </w:t>
      </w:r>
    </w:p>
    <w:p w:rsidR="00F87F64" w:rsidRPr="009E0E55" w:rsidRDefault="00F87F64" w:rsidP="008C02C1">
      <w:pPr>
        <w:rPr>
          <w:rFonts w:asciiTheme="minorHAnsi" w:hAnsiTheme="minorHAnsi" w:cs="Arial"/>
        </w:rPr>
      </w:pPr>
    </w:p>
    <w:p w:rsidR="008C02C1" w:rsidRPr="009E0E55" w:rsidRDefault="008C02C1" w:rsidP="009E0E55">
      <w:pPr>
        <w:ind w:left="2160" w:hanging="2160"/>
        <w:rPr>
          <w:rFonts w:asciiTheme="minorHAnsi" w:hAnsiTheme="minorHAnsi" w:cs="Arial"/>
        </w:rPr>
      </w:pPr>
      <w:r w:rsidRPr="009E0E55">
        <w:rPr>
          <w:rFonts w:asciiTheme="minorHAnsi" w:hAnsiTheme="minorHAnsi" w:cs="Arial"/>
          <w:b/>
        </w:rPr>
        <w:t>Location:</w:t>
      </w:r>
      <w:r w:rsidR="008179B3" w:rsidRPr="009E0E55">
        <w:rPr>
          <w:rFonts w:asciiTheme="minorHAnsi" w:hAnsiTheme="minorHAnsi" w:cs="Arial"/>
          <w:b/>
        </w:rPr>
        <w:t xml:space="preserve"> </w:t>
      </w:r>
      <w:r w:rsidR="009E0E55" w:rsidRPr="009E0E55">
        <w:rPr>
          <w:rFonts w:asciiTheme="minorHAnsi" w:hAnsiTheme="minorHAnsi" w:cs="Arial"/>
        </w:rPr>
        <w:tab/>
      </w:r>
      <w:r w:rsidR="00D31865">
        <w:rPr>
          <w:rFonts w:asciiTheme="minorHAnsi" w:hAnsiTheme="minorHAnsi" w:cs="Arial"/>
        </w:rPr>
        <w:t>Usually at the LSESU building in Holborn</w:t>
      </w:r>
    </w:p>
    <w:p w:rsidR="008C02C1" w:rsidRPr="009E0E55" w:rsidRDefault="008C02C1" w:rsidP="008C02C1">
      <w:pPr>
        <w:rPr>
          <w:rFonts w:asciiTheme="minorHAnsi" w:hAnsiTheme="minorHAnsi" w:cs="Arial"/>
          <w:b/>
        </w:rPr>
      </w:pPr>
    </w:p>
    <w:p w:rsidR="008C02C1" w:rsidRPr="009E0E55" w:rsidRDefault="008C02C1" w:rsidP="008C02C1">
      <w:pPr>
        <w:rPr>
          <w:rFonts w:asciiTheme="minorHAnsi" w:hAnsiTheme="minorHAnsi" w:cs="Arial"/>
          <w:b/>
        </w:rPr>
      </w:pPr>
      <w:r w:rsidRPr="009E0E55">
        <w:rPr>
          <w:rFonts w:asciiTheme="minorHAnsi" w:hAnsiTheme="minorHAnsi" w:cs="Arial"/>
          <w:b/>
        </w:rPr>
        <w:t>JOB PURPOSE</w:t>
      </w:r>
    </w:p>
    <w:p w:rsidR="00BA31CD" w:rsidRPr="009E0E55" w:rsidRDefault="00BA31CD" w:rsidP="008C02C1">
      <w:pPr>
        <w:rPr>
          <w:rFonts w:asciiTheme="minorHAnsi" w:hAnsiTheme="minorHAnsi" w:cs="Arial"/>
          <w:b/>
        </w:rPr>
      </w:pPr>
    </w:p>
    <w:p w:rsidR="00FE086D" w:rsidRPr="009E0E55" w:rsidRDefault="00FE086D" w:rsidP="00FE086D">
      <w:pPr>
        <w:numPr>
          <w:ilvl w:val="0"/>
          <w:numId w:val="21"/>
        </w:numPr>
        <w:ind w:left="1080"/>
        <w:rPr>
          <w:rFonts w:asciiTheme="minorHAnsi" w:hAnsiTheme="minorHAnsi" w:cs="Arial"/>
        </w:rPr>
      </w:pPr>
      <w:r w:rsidRPr="009E0E55">
        <w:rPr>
          <w:rFonts w:asciiTheme="minorHAnsi" w:hAnsiTheme="minorHAnsi" w:cs="Arial"/>
        </w:rPr>
        <w:t xml:space="preserve">To manage the delivery and development of Engagement </w:t>
      </w:r>
    </w:p>
    <w:p w:rsidR="00FE086D" w:rsidRPr="009E0E55" w:rsidRDefault="00FE086D" w:rsidP="00FE086D">
      <w:pPr>
        <w:numPr>
          <w:ilvl w:val="0"/>
          <w:numId w:val="21"/>
        </w:numPr>
        <w:ind w:left="1080"/>
        <w:rPr>
          <w:rFonts w:asciiTheme="minorHAnsi" w:hAnsiTheme="minorHAnsi" w:cs="Arial"/>
        </w:rPr>
      </w:pPr>
      <w:r w:rsidRPr="009E0E55">
        <w:rPr>
          <w:rFonts w:asciiTheme="minorHAnsi" w:hAnsiTheme="minorHAnsi" w:cs="Arial"/>
        </w:rPr>
        <w:t xml:space="preserve">To contribute to the development of Engagement activities and opportunities </w:t>
      </w:r>
    </w:p>
    <w:p w:rsidR="00FE086D" w:rsidRPr="009E0E55" w:rsidRDefault="00FE086D" w:rsidP="00FE086D">
      <w:pPr>
        <w:pStyle w:val="ListParagraph"/>
        <w:numPr>
          <w:ilvl w:val="0"/>
          <w:numId w:val="21"/>
        </w:numPr>
        <w:ind w:left="1080"/>
        <w:contextualSpacing w:val="0"/>
        <w:rPr>
          <w:rFonts w:asciiTheme="minorHAnsi" w:hAnsiTheme="minorHAnsi" w:cs="Arial"/>
        </w:rPr>
      </w:pPr>
      <w:r w:rsidRPr="009E0E55">
        <w:rPr>
          <w:rFonts w:asciiTheme="minorHAnsi" w:hAnsiTheme="minorHAnsi" w:cs="Arial"/>
        </w:rPr>
        <w:t xml:space="preserve">Line manage the Engagement Team </w:t>
      </w:r>
    </w:p>
    <w:p w:rsidR="009250F8" w:rsidRPr="009E0E55" w:rsidRDefault="009250F8" w:rsidP="009250F8">
      <w:pPr>
        <w:ind w:left="360"/>
        <w:rPr>
          <w:rFonts w:asciiTheme="minorHAnsi" w:hAnsiTheme="minorHAnsi" w:cs="Arial"/>
        </w:rPr>
      </w:pPr>
    </w:p>
    <w:p w:rsidR="008C02C1" w:rsidRPr="009E0E55" w:rsidRDefault="008C02C1" w:rsidP="008C02C1">
      <w:pPr>
        <w:rPr>
          <w:rFonts w:asciiTheme="minorHAnsi" w:hAnsiTheme="minorHAnsi" w:cs="Arial"/>
          <w:b/>
        </w:rPr>
      </w:pPr>
      <w:r w:rsidRPr="009E0E55">
        <w:rPr>
          <w:rFonts w:asciiTheme="minorHAnsi" w:hAnsiTheme="minorHAnsi" w:cs="Arial"/>
          <w:b/>
        </w:rPr>
        <w:t>KEY RESPONSIBILITIES</w:t>
      </w:r>
    </w:p>
    <w:p w:rsidR="008C02C1" w:rsidRPr="009E0E55" w:rsidRDefault="008C02C1" w:rsidP="008C02C1">
      <w:pPr>
        <w:rPr>
          <w:rFonts w:asciiTheme="minorHAnsi" w:hAnsiTheme="minorHAnsi" w:cs="Arial"/>
          <w:b/>
        </w:rPr>
      </w:pPr>
    </w:p>
    <w:p w:rsidR="009A6E2E" w:rsidRPr="009E0E55" w:rsidRDefault="009A6E2E" w:rsidP="009A6E2E">
      <w:pPr>
        <w:rPr>
          <w:rFonts w:asciiTheme="minorHAnsi" w:hAnsiTheme="minorHAnsi" w:cs="Arial"/>
          <w:b/>
        </w:rPr>
      </w:pPr>
    </w:p>
    <w:p w:rsidR="00FE086D" w:rsidRPr="009E0E55" w:rsidRDefault="00FE086D" w:rsidP="00FE086D">
      <w:pPr>
        <w:numPr>
          <w:ilvl w:val="0"/>
          <w:numId w:val="22"/>
        </w:numPr>
        <w:rPr>
          <w:rFonts w:asciiTheme="minorHAnsi" w:hAnsiTheme="minorHAnsi" w:cs="Arial"/>
          <w:b/>
        </w:rPr>
      </w:pPr>
      <w:r w:rsidRPr="009E0E55">
        <w:rPr>
          <w:rFonts w:asciiTheme="minorHAnsi" w:hAnsiTheme="minorHAnsi" w:cs="Arial"/>
          <w:b/>
        </w:rPr>
        <w:t xml:space="preserve">To manage the delivery and development of Engagement </w:t>
      </w:r>
    </w:p>
    <w:p w:rsidR="008C02C1" w:rsidRPr="009E0E55" w:rsidRDefault="008C02C1" w:rsidP="008C02C1">
      <w:pPr>
        <w:rPr>
          <w:rFonts w:asciiTheme="minorHAnsi" w:hAnsiTheme="minorHAnsi" w:cs="Arial"/>
        </w:rPr>
      </w:pPr>
    </w:p>
    <w:p w:rsidR="00C62169" w:rsidRPr="009E0E55" w:rsidRDefault="00C62169" w:rsidP="00C62169">
      <w:pPr>
        <w:pStyle w:val="ListParagraph"/>
        <w:numPr>
          <w:ilvl w:val="0"/>
          <w:numId w:val="6"/>
        </w:numPr>
        <w:rPr>
          <w:rFonts w:asciiTheme="minorHAnsi" w:hAnsiTheme="minorHAnsi" w:cs="Arial"/>
        </w:rPr>
      </w:pPr>
      <w:r w:rsidRPr="009E0E55">
        <w:rPr>
          <w:rFonts w:asciiTheme="minorHAnsi" w:hAnsiTheme="minorHAnsi" w:cs="Arial"/>
        </w:rPr>
        <w:t>To be responsible for the day to day support of the sabbatical officers to engage students with local and national campaigning activity.</w:t>
      </w:r>
    </w:p>
    <w:p w:rsidR="00C62169" w:rsidRPr="009E0E55" w:rsidRDefault="00C62169" w:rsidP="00271E83">
      <w:pPr>
        <w:pStyle w:val="ListParagraph"/>
        <w:numPr>
          <w:ilvl w:val="0"/>
          <w:numId w:val="6"/>
        </w:numPr>
        <w:rPr>
          <w:rFonts w:asciiTheme="minorHAnsi" w:hAnsiTheme="minorHAnsi" w:cs="Arial"/>
        </w:rPr>
      </w:pPr>
      <w:r w:rsidRPr="009E0E55">
        <w:rPr>
          <w:rFonts w:asciiTheme="minorHAnsi" w:hAnsiTheme="minorHAnsi" w:cs="Arial"/>
        </w:rPr>
        <w:t xml:space="preserve">Coordinate the delivery of successful </w:t>
      </w:r>
      <w:r w:rsidR="009E0E55" w:rsidRPr="009E0E55">
        <w:rPr>
          <w:rFonts w:asciiTheme="minorHAnsi" w:hAnsiTheme="minorHAnsi" w:cs="Arial"/>
        </w:rPr>
        <w:t xml:space="preserve">change </w:t>
      </w:r>
      <w:r w:rsidRPr="009E0E55">
        <w:rPr>
          <w:rFonts w:asciiTheme="minorHAnsi" w:hAnsiTheme="minorHAnsi" w:cs="Arial"/>
        </w:rPr>
        <w:t xml:space="preserve">campaigns </w:t>
      </w:r>
    </w:p>
    <w:p w:rsidR="003A7B00" w:rsidRPr="009E0E55" w:rsidRDefault="003A7B00" w:rsidP="003A7B00">
      <w:pPr>
        <w:pStyle w:val="ListParagraph"/>
        <w:numPr>
          <w:ilvl w:val="0"/>
          <w:numId w:val="6"/>
        </w:numPr>
        <w:rPr>
          <w:rFonts w:asciiTheme="minorHAnsi" w:hAnsiTheme="minorHAnsi" w:cs="Arial"/>
        </w:rPr>
      </w:pPr>
      <w:r w:rsidRPr="009E0E55">
        <w:rPr>
          <w:rFonts w:asciiTheme="minorHAnsi" w:hAnsiTheme="minorHAnsi" w:cs="Arial"/>
        </w:rPr>
        <w:t xml:space="preserve">Responsible for </w:t>
      </w:r>
      <w:r w:rsidR="002C1F67" w:rsidRPr="009E0E55">
        <w:rPr>
          <w:rFonts w:asciiTheme="minorHAnsi" w:hAnsiTheme="minorHAnsi" w:cs="Arial"/>
        </w:rPr>
        <w:t xml:space="preserve">the day to day management of </w:t>
      </w:r>
      <w:r w:rsidR="00271E83" w:rsidRPr="009E0E55">
        <w:rPr>
          <w:rFonts w:asciiTheme="minorHAnsi" w:hAnsiTheme="minorHAnsi" w:cs="Arial"/>
        </w:rPr>
        <w:t xml:space="preserve">our </w:t>
      </w:r>
      <w:r w:rsidRPr="009E0E55">
        <w:rPr>
          <w:rFonts w:asciiTheme="minorHAnsi" w:hAnsiTheme="minorHAnsi" w:cs="Arial"/>
        </w:rPr>
        <w:t xml:space="preserve">Engagement activities and projects </w:t>
      </w:r>
    </w:p>
    <w:p w:rsidR="009250F8" w:rsidRPr="009E0E55" w:rsidRDefault="00372319" w:rsidP="00C417D3">
      <w:pPr>
        <w:pStyle w:val="ListParagraph"/>
        <w:numPr>
          <w:ilvl w:val="0"/>
          <w:numId w:val="6"/>
        </w:numPr>
        <w:rPr>
          <w:rFonts w:asciiTheme="minorHAnsi" w:hAnsiTheme="minorHAnsi" w:cs="Arial"/>
        </w:rPr>
      </w:pPr>
      <w:r w:rsidRPr="009E0E55">
        <w:rPr>
          <w:rFonts w:asciiTheme="minorHAnsi" w:hAnsiTheme="minorHAnsi" w:cs="Arial"/>
        </w:rPr>
        <w:t>Liaise</w:t>
      </w:r>
      <w:r w:rsidR="009250F8" w:rsidRPr="009E0E55">
        <w:rPr>
          <w:rFonts w:asciiTheme="minorHAnsi" w:hAnsiTheme="minorHAnsi" w:cs="Arial"/>
        </w:rPr>
        <w:t xml:space="preserve"> with officers, colleagues and college staff to generate activities and ideas that will have medium to long term positive impacts on satisfaction</w:t>
      </w:r>
    </w:p>
    <w:p w:rsidR="00FE086D" w:rsidRPr="009E0E55" w:rsidRDefault="00FE086D" w:rsidP="00C417D3">
      <w:pPr>
        <w:pStyle w:val="ListParagraph"/>
        <w:numPr>
          <w:ilvl w:val="0"/>
          <w:numId w:val="6"/>
        </w:numPr>
        <w:rPr>
          <w:rFonts w:asciiTheme="minorHAnsi" w:hAnsiTheme="minorHAnsi" w:cs="Arial"/>
        </w:rPr>
      </w:pPr>
      <w:r w:rsidRPr="009E0E55">
        <w:rPr>
          <w:rFonts w:asciiTheme="minorHAnsi" w:hAnsiTheme="minorHAnsi" w:cs="Arial"/>
        </w:rPr>
        <w:t xml:space="preserve">Manage the delivery of our democracy </w:t>
      </w:r>
    </w:p>
    <w:p w:rsidR="00D31865" w:rsidRDefault="00FE086D" w:rsidP="00C417D3">
      <w:pPr>
        <w:pStyle w:val="ListParagraph"/>
        <w:numPr>
          <w:ilvl w:val="0"/>
          <w:numId w:val="6"/>
        </w:numPr>
        <w:rPr>
          <w:rFonts w:asciiTheme="minorHAnsi" w:hAnsiTheme="minorHAnsi" w:cs="Arial"/>
        </w:rPr>
      </w:pPr>
      <w:r w:rsidRPr="009E0E55">
        <w:rPr>
          <w:rFonts w:asciiTheme="minorHAnsi" w:hAnsiTheme="minorHAnsi" w:cs="Arial"/>
        </w:rPr>
        <w:t>Manage the delivery of our change campaigning</w:t>
      </w:r>
    </w:p>
    <w:p w:rsidR="00FE086D" w:rsidRDefault="00D31865" w:rsidP="00C417D3">
      <w:pPr>
        <w:pStyle w:val="ListParagraph"/>
        <w:numPr>
          <w:ilvl w:val="0"/>
          <w:numId w:val="6"/>
        </w:numPr>
        <w:rPr>
          <w:rFonts w:asciiTheme="minorHAnsi" w:hAnsiTheme="minorHAnsi" w:cs="Arial"/>
        </w:rPr>
      </w:pPr>
      <w:r>
        <w:rPr>
          <w:rFonts w:asciiTheme="minorHAnsi" w:hAnsiTheme="minorHAnsi" w:cs="Arial"/>
        </w:rPr>
        <w:t xml:space="preserve">Manage the delivery of halls engagement and </w:t>
      </w:r>
      <w:proofErr w:type="spellStart"/>
      <w:r>
        <w:rPr>
          <w:rFonts w:asciiTheme="minorHAnsi" w:hAnsiTheme="minorHAnsi" w:cs="Arial"/>
        </w:rPr>
        <w:t>outrearch</w:t>
      </w:r>
      <w:proofErr w:type="spellEnd"/>
      <w:r w:rsidR="00FE086D" w:rsidRPr="009E0E55">
        <w:rPr>
          <w:rFonts w:asciiTheme="minorHAnsi" w:hAnsiTheme="minorHAnsi" w:cs="Arial"/>
        </w:rPr>
        <w:t xml:space="preserve"> </w:t>
      </w:r>
    </w:p>
    <w:p w:rsidR="00D31865" w:rsidRPr="009E0E55" w:rsidRDefault="00D31865" w:rsidP="00C417D3">
      <w:pPr>
        <w:pStyle w:val="ListParagraph"/>
        <w:numPr>
          <w:ilvl w:val="0"/>
          <w:numId w:val="6"/>
        </w:numPr>
        <w:rPr>
          <w:rFonts w:asciiTheme="minorHAnsi" w:hAnsiTheme="minorHAnsi" w:cs="Arial"/>
        </w:rPr>
      </w:pPr>
      <w:r>
        <w:rPr>
          <w:rFonts w:asciiTheme="minorHAnsi" w:hAnsiTheme="minorHAnsi" w:cs="Arial"/>
        </w:rPr>
        <w:lastRenderedPageBreak/>
        <w:t>Manage the support available, and delivery of objectives as appropriate, for part-time officers and democratic volunteers</w:t>
      </w:r>
    </w:p>
    <w:p w:rsidR="00FE086D" w:rsidRPr="009E0E55" w:rsidRDefault="00FE086D" w:rsidP="00FE086D">
      <w:pPr>
        <w:pStyle w:val="ListParagraph"/>
        <w:numPr>
          <w:ilvl w:val="0"/>
          <w:numId w:val="6"/>
        </w:numPr>
        <w:rPr>
          <w:rFonts w:asciiTheme="minorHAnsi" w:hAnsiTheme="minorHAnsi" w:cs="Arial"/>
        </w:rPr>
      </w:pPr>
      <w:r w:rsidRPr="009E0E55">
        <w:rPr>
          <w:rFonts w:asciiTheme="minorHAnsi" w:hAnsiTheme="minorHAnsi" w:cs="Arial"/>
        </w:rPr>
        <w:t>Responsible for day to day management of data, data systems and processes within the Engagement Team</w:t>
      </w:r>
    </w:p>
    <w:p w:rsidR="0001709F" w:rsidRPr="009E0E55" w:rsidRDefault="0001709F" w:rsidP="00FE086D">
      <w:pPr>
        <w:pStyle w:val="ListParagraph"/>
        <w:numPr>
          <w:ilvl w:val="0"/>
          <w:numId w:val="6"/>
        </w:numPr>
        <w:rPr>
          <w:rFonts w:asciiTheme="minorHAnsi" w:hAnsiTheme="minorHAnsi" w:cs="Arial"/>
        </w:rPr>
      </w:pPr>
      <w:r w:rsidRPr="009E0E55">
        <w:rPr>
          <w:rFonts w:asciiTheme="minorHAnsi" w:hAnsiTheme="minorHAnsi" w:cs="Arial"/>
        </w:rPr>
        <w:t xml:space="preserve">Responsible for developing relationship with relevant people within the school </w:t>
      </w:r>
    </w:p>
    <w:p w:rsidR="00D31865" w:rsidRDefault="0001709F" w:rsidP="00D31865">
      <w:pPr>
        <w:pStyle w:val="ListParagraph"/>
        <w:numPr>
          <w:ilvl w:val="0"/>
          <w:numId w:val="6"/>
        </w:numPr>
        <w:rPr>
          <w:rFonts w:asciiTheme="minorHAnsi" w:hAnsiTheme="minorHAnsi" w:cs="Arial"/>
        </w:rPr>
      </w:pPr>
      <w:r w:rsidRPr="009E0E55">
        <w:rPr>
          <w:rFonts w:asciiTheme="minorHAnsi" w:hAnsiTheme="minorHAnsi" w:cs="Arial"/>
        </w:rPr>
        <w:t>Responsible for keeping the union, its officer and staff up to date on local, national and international campaigning</w:t>
      </w:r>
    </w:p>
    <w:p w:rsidR="00FE086D" w:rsidRPr="00D31865" w:rsidRDefault="00D31865" w:rsidP="00D31865">
      <w:pPr>
        <w:pStyle w:val="ListParagraph"/>
        <w:numPr>
          <w:ilvl w:val="0"/>
          <w:numId w:val="6"/>
        </w:numPr>
        <w:rPr>
          <w:rFonts w:asciiTheme="minorHAnsi" w:hAnsiTheme="minorHAnsi" w:cs="Arial"/>
        </w:rPr>
      </w:pPr>
      <w:r>
        <w:rPr>
          <w:rFonts w:asciiTheme="minorHAnsi" w:hAnsiTheme="minorHAnsi" w:cs="Arial"/>
        </w:rPr>
        <w:t xml:space="preserve">Support the delivery of relevant sabbatical officer objectives </w:t>
      </w:r>
      <w:r w:rsidR="0001709F" w:rsidRPr="009E0E55">
        <w:rPr>
          <w:rFonts w:asciiTheme="minorHAnsi" w:hAnsiTheme="minorHAnsi" w:cs="Arial"/>
        </w:rPr>
        <w:t xml:space="preserve"> </w:t>
      </w:r>
    </w:p>
    <w:p w:rsidR="00F2269E" w:rsidRPr="009E0E55" w:rsidRDefault="00F2269E" w:rsidP="00F2269E">
      <w:pPr>
        <w:pStyle w:val="ListParagraph"/>
        <w:rPr>
          <w:rFonts w:asciiTheme="minorHAnsi" w:hAnsiTheme="minorHAnsi" w:cs="Arial"/>
          <w:b/>
        </w:rPr>
      </w:pPr>
    </w:p>
    <w:p w:rsidR="00FE086D" w:rsidRPr="009E0E55" w:rsidRDefault="00FE086D" w:rsidP="00FE086D">
      <w:pPr>
        <w:numPr>
          <w:ilvl w:val="0"/>
          <w:numId w:val="27"/>
        </w:numPr>
        <w:rPr>
          <w:rFonts w:asciiTheme="minorHAnsi" w:hAnsiTheme="minorHAnsi" w:cs="Arial"/>
          <w:b/>
        </w:rPr>
      </w:pPr>
      <w:r w:rsidRPr="009E0E55">
        <w:rPr>
          <w:rFonts w:asciiTheme="minorHAnsi" w:hAnsiTheme="minorHAnsi" w:cs="Arial"/>
          <w:b/>
        </w:rPr>
        <w:t xml:space="preserve">To contribute to the development of Engagement activities and opportunities </w:t>
      </w:r>
    </w:p>
    <w:p w:rsidR="008C02C1" w:rsidRPr="009E0E55" w:rsidRDefault="008C02C1" w:rsidP="008C02C1">
      <w:pPr>
        <w:ind w:left="360"/>
        <w:rPr>
          <w:rFonts w:asciiTheme="minorHAnsi" w:hAnsiTheme="minorHAnsi" w:cs="Arial"/>
          <w:b/>
        </w:rPr>
      </w:pPr>
    </w:p>
    <w:p w:rsidR="009250F8" w:rsidRPr="009E0E55" w:rsidRDefault="00271E83" w:rsidP="00271E83">
      <w:pPr>
        <w:pStyle w:val="ListParagraph"/>
        <w:numPr>
          <w:ilvl w:val="0"/>
          <w:numId w:val="6"/>
        </w:numPr>
        <w:rPr>
          <w:rFonts w:asciiTheme="minorHAnsi" w:hAnsiTheme="minorHAnsi" w:cs="Arial"/>
        </w:rPr>
      </w:pPr>
      <w:r w:rsidRPr="009E0E55">
        <w:rPr>
          <w:rFonts w:asciiTheme="minorHAnsi" w:hAnsiTheme="minorHAnsi" w:cs="Arial"/>
        </w:rPr>
        <w:t xml:space="preserve">Responsibility to ensure that research into our members is </w:t>
      </w:r>
      <w:r w:rsidR="00FE086D" w:rsidRPr="009E0E55">
        <w:rPr>
          <w:rFonts w:asciiTheme="minorHAnsi" w:hAnsiTheme="minorHAnsi" w:cs="Arial"/>
        </w:rPr>
        <w:t>communicated</w:t>
      </w:r>
      <w:r w:rsidRPr="009E0E55">
        <w:rPr>
          <w:rFonts w:asciiTheme="minorHAnsi" w:hAnsiTheme="minorHAnsi" w:cs="Arial"/>
        </w:rPr>
        <w:t xml:space="preserve"> across the organisation </w:t>
      </w:r>
    </w:p>
    <w:p w:rsidR="00425ED3" w:rsidRPr="009E0E55" w:rsidRDefault="00425ED3" w:rsidP="00425ED3">
      <w:pPr>
        <w:pStyle w:val="ListParagraph"/>
        <w:numPr>
          <w:ilvl w:val="0"/>
          <w:numId w:val="6"/>
        </w:numPr>
        <w:rPr>
          <w:rFonts w:asciiTheme="minorHAnsi" w:hAnsiTheme="minorHAnsi" w:cs="Arial"/>
        </w:rPr>
      </w:pPr>
      <w:r w:rsidRPr="009E0E55">
        <w:rPr>
          <w:rFonts w:asciiTheme="minorHAnsi" w:hAnsiTheme="minorHAnsi" w:cs="Arial"/>
        </w:rPr>
        <w:t>Contribute to the Engagement Unit’s strategic planning by putting forward evidence based ideas for improvements to the Unit’s functions</w:t>
      </w:r>
    </w:p>
    <w:p w:rsidR="00425ED3" w:rsidRPr="009E0E55" w:rsidRDefault="00425ED3" w:rsidP="00425ED3">
      <w:pPr>
        <w:pStyle w:val="ListParagraph"/>
        <w:numPr>
          <w:ilvl w:val="0"/>
          <w:numId w:val="6"/>
        </w:numPr>
        <w:rPr>
          <w:rFonts w:asciiTheme="minorHAnsi" w:hAnsiTheme="minorHAnsi" w:cs="Arial"/>
        </w:rPr>
      </w:pPr>
      <w:r w:rsidRPr="009E0E55">
        <w:rPr>
          <w:rFonts w:asciiTheme="minorHAnsi" w:hAnsiTheme="minorHAnsi" w:cs="Arial"/>
        </w:rPr>
        <w:t>Contribute to the Engagement Unit’s operational planning by planning specific tasks and projects as directed by the Engagement Manager</w:t>
      </w:r>
    </w:p>
    <w:p w:rsidR="00FE086D" w:rsidRPr="009E0E55" w:rsidRDefault="00FE086D" w:rsidP="00FE086D">
      <w:pPr>
        <w:pStyle w:val="ListParagraph"/>
        <w:numPr>
          <w:ilvl w:val="0"/>
          <w:numId w:val="6"/>
        </w:numPr>
        <w:contextualSpacing w:val="0"/>
        <w:rPr>
          <w:rFonts w:asciiTheme="minorHAnsi" w:hAnsiTheme="minorHAnsi" w:cs="Arial"/>
        </w:rPr>
      </w:pPr>
      <w:r w:rsidRPr="009E0E55">
        <w:rPr>
          <w:rFonts w:asciiTheme="minorHAnsi" w:hAnsiTheme="minorHAnsi" w:cs="Arial"/>
        </w:rPr>
        <w:t>Responsible for the delivery of reports and data in relation to the Engagement Team</w:t>
      </w:r>
    </w:p>
    <w:p w:rsidR="00DB588F" w:rsidRPr="009E0E55" w:rsidRDefault="00DB588F" w:rsidP="006855C0">
      <w:pPr>
        <w:pStyle w:val="ListParagraph"/>
        <w:rPr>
          <w:rFonts w:asciiTheme="minorHAnsi" w:hAnsiTheme="minorHAnsi" w:cs="Arial"/>
          <w:b/>
        </w:rPr>
      </w:pPr>
    </w:p>
    <w:p w:rsidR="00FE086D" w:rsidRPr="009E0E55" w:rsidRDefault="00FE086D" w:rsidP="00FE086D">
      <w:pPr>
        <w:pStyle w:val="ListParagraph"/>
        <w:numPr>
          <w:ilvl w:val="0"/>
          <w:numId w:val="27"/>
        </w:numPr>
        <w:contextualSpacing w:val="0"/>
        <w:rPr>
          <w:rFonts w:asciiTheme="minorHAnsi" w:hAnsiTheme="minorHAnsi" w:cs="Arial"/>
          <w:b/>
        </w:rPr>
      </w:pPr>
      <w:r w:rsidRPr="009E0E55">
        <w:rPr>
          <w:rFonts w:asciiTheme="minorHAnsi" w:hAnsiTheme="minorHAnsi" w:cs="Arial"/>
          <w:b/>
        </w:rPr>
        <w:t xml:space="preserve">Line manage the Engagement Team </w:t>
      </w:r>
    </w:p>
    <w:p w:rsidR="009250F8" w:rsidRPr="009E0E55" w:rsidRDefault="009250F8" w:rsidP="009250F8">
      <w:pPr>
        <w:rPr>
          <w:rFonts w:asciiTheme="minorHAnsi" w:hAnsiTheme="minorHAnsi" w:cs="Arial"/>
          <w:b/>
        </w:rPr>
      </w:pPr>
    </w:p>
    <w:p w:rsidR="002723A7" w:rsidRPr="009E0E55" w:rsidRDefault="002723A7" w:rsidP="002723A7">
      <w:pPr>
        <w:pStyle w:val="ListParagraph"/>
        <w:numPr>
          <w:ilvl w:val="0"/>
          <w:numId w:val="6"/>
        </w:numPr>
        <w:rPr>
          <w:rFonts w:asciiTheme="minorHAnsi" w:hAnsiTheme="minorHAnsi" w:cs="Arial"/>
        </w:rPr>
      </w:pPr>
      <w:r w:rsidRPr="009E0E55">
        <w:rPr>
          <w:rFonts w:asciiTheme="minorHAnsi" w:hAnsiTheme="minorHAnsi" w:cs="Arial"/>
        </w:rPr>
        <w:t>Arrange, chair and keep a record of management and all staff meetings within the team including performance reviews, appraisals, 121s and investigations</w:t>
      </w:r>
    </w:p>
    <w:p w:rsidR="002723A7" w:rsidRPr="009E0E55" w:rsidRDefault="002723A7" w:rsidP="002723A7">
      <w:pPr>
        <w:pStyle w:val="ListParagraph"/>
        <w:numPr>
          <w:ilvl w:val="0"/>
          <w:numId w:val="6"/>
        </w:numPr>
        <w:rPr>
          <w:rFonts w:asciiTheme="minorHAnsi" w:hAnsiTheme="minorHAnsi" w:cs="Arial"/>
        </w:rPr>
      </w:pPr>
      <w:r w:rsidRPr="009E0E55">
        <w:rPr>
          <w:rFonts w:asciiTheme="minorHAnsi" w:hAnsiTheme="minorHAnsi" w:cs="Arial"/>
        </w:rPr>
        <w:t xml:space="preserve">Manage the team’s learning and development </w:t>
      </w:r>
    </w:p>
    <w:p w:rsidR="00C417D3" w:rsidRPr="009E0E55" w:rsidRDefault="00C417D3" w:rsidP="009A6E2E">
      <w:pPr>
        <w:pStyle w:val="ListParagraph"/>
        <w:numPr>
          <w:ilvl w:val="0"/>
          <w:numId w:val="6"/>
        </w:numPr>
        <w:rPr>
          <w:rFonts w:asciiTheme="minorHAnsi" w:hAnsiTheme="minorHAnsi" w:cs="Arial"/>
        </w:rPr>
      </w:pPr>
      <w:r w:rsidRPr="009E0E55">
        <w:rPr>
          <w:rFonts w:asciiTheme="minorHAnsi" w:hAnsiTheme="minorHAnsi" w:cs="Arial"/>
        </w:rPr>
        <w:t xml:space="preserve">Delegate tasks where appropriate to the engagement coordinators. </w:t>
      </w:r>
    </w:p>
    <w:p w:rsidR="009250F8" w:rsidRPr="009E0E55" w:rsidRDefault="009A6E2E" w:rsidP="009A6E2E">
      <w:pPr>
        <w:pStyle w:val="ListParagraph"/>
        <w:numPr>
          <w:ilvl w:val="0"/>
          <w:numId w:val="6"/>
        </w:numPr>
        <w:rPr>
          <w:rFonts w:asciiTheme="minorHAnsi" w:hAnsiTheme="minorHAnsi" w:cs="Arial"/>
        </w:rPr>
      </w:pPr>
      <w:r w:rsidRPr="009E0E55">
        <w:rPr>
          <w:rFonts w:asciiTheme="minorHAnsi" w:hAnsiTheme="minorHAnsi" w:cs="Arial"/>
        </w:rPr>
        <w:t xml:space="preserve">Support </w:t>
      </w:r>
      <w:r w:rsidR="009250F8" w:rsidRPr="009E0E55">
        <w:rPr>
          <w:rFonts w:asciiTheme="minorHAnsi" w:hAnsiTheme="minorHAnsi" w:cs="Arial"/>
        </w:rPr>
        <w:t>coordinator</w:t>
      </w:r>
      <w:r w:rsidRPr="009E0E55">
        <w:rPr>
          <w:rFonts w:asciiTheme="minorHAnsi" w:hAnsiTheme="minorHAnsi" w:cs="Arial"/>
        </w:rPr>
        <w:t xml:space="preserve">s with events, activities and meetings </w:t>
      </w:r>
    </w:p>
    <w:p w:rsidR="009C1B48" w:rsidRPr="009E0E55" w:rsidRDefault="009C1B48" w:rsidP="009C1B48">
      <w:pPr>
        <w:pStyle w:val="ListParagraph"/>
        <w:numPr>
          <w:ilvl w:val="0"/>
          <w:numId w:val="6"/>
        </w:numPr>
        <w:rPr>
          <w:rFonts w:asciiTheme="minorHAnsi" w:hAnsiTheme="minorHAnsi" w:cs="Arial"/>
        </w:rPr>
      </w:pPr>
      <w:r w:rsidRPr="009E0E55">
        <w:rPr>
          <w:rFonts w:asciiTheme="minorHAnsi" w:hAnsiTheme="minorHAnsi" w:cs="Arial"/>
        </w:rPr>
        <w:t>Coordinate briefings to staff and officers as appropriate on engagement based issues</w:t>
      </w:r>
    </w:p>
    <w:p w:rsidR="009C1B48" w:rsidRPr="009E0E55" w:rsidRDefault="009C1B48" w:rsidP="009C1B48">
      <w:pPr>
        <w:pStyle w:val="ListParagraph"/>
        <w:numPr>
          <w:ilvl w:val="0"/>
          <w:numId w:val="6"/>
        </w:numPr>
        <w:rPr>
          <w:rFonts w:asciiTheme="minorHAnsi" w:hAnsiTheme="minorHAnsi" w:cs="Arial"/>
        </w:rPr>
      </w:pPr>
      <w:r w:rsidRPr="009E0E55">
        <w:rPr>
          <w:rFonts w:asciiTheme="minorHAnsi" w:hAnsiTheme="minorHAnsi" w:cs="Arial"/>
        </w:rPr>
        <w:t>Prompt student officers to take agreed actions and keep them informed of the progress of projects and campaigns</w:t>
      </w:r>
    </w:p>
    <w:p w:rsidR="003A7B00" w:rsidRPr="009E0E55" w:rsidRDefault="003A7B00" w:rsidP="003A7B00">
      <w:pPr>
        <w:rPr>
          <w:rFonts w:asciiTheme="minorHAnsi" w:hAnsiTheme="minorHAnsi" w:cs="Arial"/>
          <w:b/>
        </w:rPr>
      </w:pPr>
    </w:p>
    <w:p w:rsidR="003A7B00" w:rsidRPr="009E0E55" w:rsidRDefault="003A7B00" w:rsidP="003A7B00">
      <w:pPr>
        <w:rPr>
          <w:rFonts w:asciiTheme="minorHAnsi" w:hAnsiTheme="minorHAnsi" w:cs="Arial"/>
          <w:b/>
        </w:rPr>
      </w:pPr>
      <w:r w:rsidRPr="009E0E55">
        <w:rPr>
          <w:rFonts w:asciiTheme="minorHAnsi" w:hAnsiTheme="minorHAnsi" w:cs="Arial"/>
          <w:b/>
        </w:rPr>
        <w:t>GENERAL DUTIES</w:t>
      </w:r>
    </w:p>
    <w:p w:rsidR="003A7B00" w:rsidRPr="009E0E55" w:rsidRDefault="003A7B00" w:rsidP="003A7B00">
      <w:pPr>
        <w:rPr>
          <w:rFonts w:asciiTheme="minorHAnsi" w:hAnsiTheme="minorHAnsi" w:cs="Arial"/>
          <w:b/>
        </w:rPr>
      </w:pPr>
    </w:p>
    <w:p w:rsidR="003A7B00" w:rsidRPr="009E0E55" w:rsidRDefault="003A7B00" w:rsidP="003A7B00">
      <w:pPr>
        <w:pStyle w:val="BodyText"/>
        <w:rPr>
          <w:rFonts w:asciiTheme="minorHAnsi" w:hAnsiTheme="minorHAnsi" w:cs="Arial"/>
          <w:b/>
          <w:lang w:val="en-GB" w:eastAsia="en-GB"/>
        </w:rPr>
      </w:pPr>
      <w:r w:rsidRPr="009E0E55">
        <w:rPr>
          <w:rFonts w:asciiTheme="minorHAnsi" w:hAnsiTheme="minorHAnsi" w:cs="Arial"/>
          <w:b/>
          <w:lang w:val="en-GB" w:eastAsia="en-GB"/>
        </w:rPr>
        <w:t xml:space="preserve">In addition, all staff have the following general duties laid out in their job descriptions:  </w:t>
      </w:r>
    </w:p>
    <w:p w:rsidR="00261203" w:rsidRPr="009E0E55" w:rsidRDefault="00261203" w:rsidP="003A7B00">
      <w:pPr>
        <w:pStyle w:val="BodyText"/>
        <w:rPr>
          <w:rFonts w:asciiTheme="minorHAnsi" w:hAnsiTheme="minorHAnsi" w:cs="Arial"/>
          <w:b/>
          <w:lang w:val="en-GB" w:eastAsia="en-GB"/>
        </w:rPr>
      </w:pP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To deliver and develop targets outlined in the Union’s strategic plan.</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To contribute and assist in the Union’s planning processes and the review of its performance and systems.</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Contribute to the positive and professional image of the Union and not act in such a manner as to bring the Union into disrepute.</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lastRenderedPageBreak/>
        <w:t>To observe and uphold the requirements of the Union Constitution and act at all times in accordance with policies including equality of opportunity.</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To undertake your own typing, filing, photocopying etc.</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Undertake any other duties appropriate for the grade and responsibilities of the post that may from time to time be reasonably requested.</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 xml:space="preserve">A condition of employment is that all staff are expected to assist in key events throughout the year e.g. </w:t>
      </w:r>
      <w:proofErr w:type="spellStart"/>
      <w:r w:rsidRPr="009E0E55">
        <w:rPr>
          <w:rFonts w:asciiTheme="minorHAnsi" w:hAnsiTheme="minorHAnsi" w:cs="Arial"/>
        </w:rPr>
        <w:t>Freshers</w:t>
      </w:r>
      <w:proofErr w:type="spellEnd"/>
      <w:r w:rsidRPr="009E0E55">
        <w:rPr>
          <w:rFonts w:asciiTheme="minorHAnsi" w:hAnsiTheme="minorHAnsi" w:cs="Arial"/>
        </w:rPr>
        <w:t xml:space="preserve"> and welcome festivals and any other key event, including elections, if necessary.   </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Staff are expected to portray a positive image, both internally and externally of the Students’ Union by displaying high standards of service, integrity, punctuality, politeness and professionalism.</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Where you are required to work with volunteers you must support and manage them appropriately in line with the Students’ Union volunteer policy</w:t>
      </w:r>
    </w:p>
    <w:p w:rsidR="003A7B00" w:rsidRPr="009E0E55" w:rsidRDefault="003A7B00" w:rsidP="00261203">
      <w:pPr>
        <w:pStyle w:val="ListParagraph"/>
        <w:numPr>
          <w:ilvl w:val="0"/>
          <w:numId w:val="6"/>
        </w:numPr>
        <w:rPr>
          <w:rFonts w:asciiTheme="minorHAnsi" w:hAnsiTheme="minorHAnsi" w:cs="Arial"/>
        </w:rPr>
      </w:pPr>
      <w:r w:rsidRPr="009E0E55">
        <w:rPr>
          <w:rFonts w:asciiTheme="minorHAnsi" w:hAnsiTheme="minorHAnsi" w:cs="Arial"/>
        </w:rPr>
        <w:t>Environmental consideration and environmental best practice is the responsibility of all Students’ Union staff</w:t>
      </w:r>
    </w:p>
    <w:p w:rsidR="003A7B00" w:rsidRDefault="003A7B00" w:rsidP="009E0E55">
      <w:pPr>
        <w:pStyle w:val="ListParagraph"/>
        <w:numPr>
          <w:ilvl w:val="0"/>
          <w:numId w:val="6"/>
        </w:numPr>
        <w:ind w:left="709"/>
        <w:rPr>
          <w:rFonts w:asciiTheme="minorHAnsi" w:hAnsiTheme="minorHAnsi" w:cs="Arial"/>
        </w:rPr>
      </w:pPr>
      <w:r w:rsidRPr="009E0E55">
        <w:rPr>
          <w:rFonts w:asciiTheme="minorHAnsi" w:hAnsiTheme="minorHAnsi" w:cs="Arial"/>
        </w:rPr>
        <w:t>Any other tasks that would be deemed suitable within this role as directed by line manager</w:t>
      </w:r>
    </w:p>
    <w:p w:rsidR="009E0E55" w:rsidRDefault="009E0E55" w:rsidP="009E0E55">
      <w:pPr>
        <w:rPr>
          <w:rFonts w:asciiTheme="minorHAnsi" w:hAnsiTheme="minorHAnsi" w:cs="Arial"/>
        </w:rPr>
      </w:pPr>
    </w:p>
    <w:p w:rsidR="009E0E55" w:rsidRDefault="009E0E55">
      <w:pPr>
        <w:rPr>
          <w:rFonts w:asciiTheme="minorHAnsi" w:hAnsiTheme="minorHAnsi" w:cs="Arial"/>
        </w:rPr>
      </w:pPr>
      <w:r>
        <w:rPr>
          <w:rFonts w:asciiTheme="minorHAnsi" w:hAnsiTheme="minorHAnsi" w:cs="Arial"/>
        </w:rPr>
        <w:br w:type="page"/>
      </w:r>
    </w:p>
    <w:p w:rsidR="009E0E55" w:rsidRPr="009E0E55" w:rsidRDefault="009E0E55" w:rsidP="009E0E55">
      <w:pPr>
        <w:rPr>
          <w:rFonts w:asciiTheme="minorHAnsi" w:hAnsiTheme="minorHAnsi" w:cs="Arial"/>
          <w:sz w:val="36"/>
        </w:rPr>
      </w:pPr>
      <w:r w:rsidRPr="009E0E55">
        <w:rPr>
          <w:rFonts w:asciiTheme="minorHAnsi" w:hAnsiTheme="minorHAnsi" w:cs="Arial"/>
          <w:b/>
          <w:sz w:val="36"/>
        </w:rPr>
        <w:lastRenderedPageBreak/>
        <w:t>JOB SPECIFICIATION</w:t>
      </w:r>
    </w:p>
    <w:tbl>
      <w:tblPr>
        <w:tblpPr w:leftFromText="180" w:rightFromText="180" w:vertAnchor="text" w:horzAnchor="margin" w:tblpXSpec="center" w:tblpY="299"/>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1440"/>
        <w:gridCol w:w="1260"/>
      </w:tblGrid>
      <w:tr w:rsidR="009E0E55" w:rsidTr="00E046E7">
        <w:tc>
          <w:tcPr>
            <w:tcW w:w="5460" w:type="dxa"/>
            <w:tcBorders>
              <w:top w:val="single" w:sz="4" w:space="0" w:color="auto"/>
              <w:left w:val="single" w:sz="4" w:space="0" w:color="auto"/>
              <w:bottom w:val="single" w:sz="4" w:space="0" w:color="auto"/>
              <w:right w:val="single" w:sz="4" w:space="0" w:color="auto"/>
            </w:tcBorders>
            <w:shd w:val="clear" w:color="auto" w:fill="A0A0A0"/>
            <w:hideMark/>
          </w:tcPr>
          <w:p w:rsidR="009E0E55" w:rsidRDefault="009E0E55" w:rsidP="009F4AF8">
            <w:pPr>
              <w:rPr>
                <w:rFonts w:asciiTheme="minorHAnsi" w:hAnsiTheme="minorHAnsi"/>
                <w:b/>
                <w:sz w:val="22"/>
                <w:szCs w:val="22"/>
              </w:rPr>
            </w:pPr>
            <w:r>
              <w:rPr>
                <w:rFonts w:asciiTheme="minorHAnsi" w:hAnsiTheme="minorHAnsi"/>
                <w:b/>
                <w:sz w:val="22"/>
                <w:szCs w:val="22"/>
              </w:rPr>
              <w:t>CRITERIA</w:t>
            </w:r>
          </w:p>
        </w:tc>
        <w:tc>
          <w:tcPr>
            <w:tcW w:w="1440" w:type="dxa"/>
            <w:tcBorders>
              <w:top w:val="single" w:sz="4" w:space="0" w:color="auto"/>
              <w:left w:val="single" w:sz="4" w:space="0" w:color="auto"/>
              <w:bottom w:val="single" w:sz="4" w:space="0" w:color="auto"/>
              <w:right w:val="single" w:sz="4" w:space="0" w:color="auto"/>
            </w:tcBorders>
            <w:shd w:val="clear" w:color="auto" w:fill="A0A0A0"/>
            <w:hideMark/>
          </w:tcPr>
          <w:p w:rsidR="009E0E55" w:rsidRDefault="009E0E55" w:rsidP="009F4AF8">
            <w:pPr>
              <w:rPr>
                <w:rFonts w:asciiTheme="minorHAnsi" w:hAnsiTheme="minorHAnsi"/>
                <w:b/>
                <w:sz w:val="22"/>
                <w:szCs w:val="22"/>
              </w:rPr>
            </w:pPr>
            <w:r>
              <w:rPr>
                <w:rFonts w:asciiTheme="minorHAnsi" w:hAnsiTheme="minorHAnsi"/>
                <w:b/>
                <w:sz w:val="22"/>
                <w:szCs w:val="22"/>
              </w:rPr>
              <w:t>Application</w:t>
            </w:r>
          </w:p>
        </w:tc>
        <w:tc>
          <w:tcPr>
            <w:tcW w:w="1260" w:type="dxa"/>
            <w:tcBorders>
              <w:top w:val="single" w:sz="4" w:space="0" w:color="auto"/>
              <w:left w:val="single" w:sz="4" w:space="0" w:color="auto"/>
              <w:bottom w:val="single" w:sz="4" w:space="0" w:color="auto"/>
              <w:right w:val="single" w:sz="4" w:space="0" w:color="auto"/>
            </w:tcBorders>
            <w:shd w:val="clear" w:color="auto" w:fill="A0A0A0"/>
            <w:hideMark/>
          </w:tcPr>
          <w:p w:rsidR="009E0E55" w:rsidRDefault="009E0E55" w:rsidP="009F4AF8">
            <w:pPr>
              <w:rPr>
                <w:rFonts w:asciiTheme="minorHAnsi" w:hAnsiTheme="minorHAnsi"/>
                <w:b/>
                <w:sz w:val="22"/>
                <w:szCs w:val="22"/>
              </w:rPr>
            </w:pPr>
            <w:r>
              <w:rPr>
                <w:rFonts w:asciiTheme="minorHAnsi" w:hAnsiTheme="minorHAnsi"/>
                <w:b/>
                <w:sz w:val="22"/>
                <w:szCs w:val="22"/>
              </w:rPr>
              <w:t>Interview</w:t>
            </w:r>
          </w:p>
        </w:tc>
      </w:tr>
      <w:tr w:rsidR="009E0E55" w:rsidTr="00E046E7">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9E0E55" w:rsidRDefault="009E0E55" w:rsidP="009F4AF8">
            <w:pPr>
              <w:rPr>
                <w:rFonts w:asciiTheme="minorHAnsi" w:hAnsiTheme="minorHAnsi"/>
                <w:b/>
                <w:sz w:val="22"/>
                <w:szCs w:val="22"/>
              </w:rPr>
            </w:pPr>
            <w:r>
              <w:rPr>
                <w:rFonts w:asciiTheme="minorHAnsi" w:hAnsiTheme="minorHAnsi"/>
                <w:b/>
                <w:sz w:val="22"/>
                <w:szCs w:val="22"/>
              </w:rPr>
              <w:t>QUALIFICATIONS</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rPr>
                <w:rFonts w:asciiTheme="minorHAnsi" w:hAnsiTheme="minorHAnsi"/>
                <w:b/>
                <w:sz w:val="22"/>
                <w:szCs w:val="22"/>
              </w:rPr>
            </w:pP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Good general education, typically to the Higher/A level equivalent.</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9E0E55" w:rsidRDefault="009E0E55" w:rsidP="009F4AF8">
            <w:pPr>
              <w:jc w:val="center"/>
              <w:rPr>
                <w:rFonts w:asciiTheme="minorHAnsi" w:hAnsiTheme="minorHAnsi"/>
                <w:sz w:val="22"/>
                <w:szCs w:val="22"/>
              </w:rPr>
            </w:pPr>
          </w:p>
        </w:tc>
      </w:tr>
      <w:tr w:rsidR="009E0E55" w:rsidTr="00E046E7">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9E0E55" w:rsidRDefault="009E0E55" w:rsidP="009F4AF8">
            <w:pPr>
              <w:rPr>
                <w:rFonts w:asciiTheme="minorHAnsi" w:hAnsiTheme="minorHAnsi"/>
                <w:b/>
                <w:sz w:val="22"/>
                <w:szCs w:val="22"/>
              </w:rPr>
            </w:pPr>
            <w:r>
              <w:rPr>
                <w:rFonts w:asciiTheme="minorHAnsi" w:hAnsiTheme="minorHAnsi"/>
                <w:b/>
                <w:sz w:val="22"/>
                <w:szCs w:val="22"/>
              </w:rPr>
              <w:t>EXPERIENCE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cs="Arial"/>
                <w:sz w:val="22"/>
                <w:szCs w:val="22"/>
              </w:rPr>
              <w:t xml:space="preserve">Experience of managing multiple projects simultaneously  </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E046E7" w:rsidP="009F4AF8">
            <w:pPr>
              <w:rPr>
                <w:rFonts w:asciiTheme="minorHAnsi" w:hAnsiTheme="minorHAnsi" w:cs="Arial"/>
                <w:sz w:val="22"/>
                <w:szCs w:val="22"/>
              </w:rPr>
            </w:pPr>
            <w:r>
              <w:rPr>
                <w:rFonts w:asciiTheme="minorHAnsi" w:hAnsiTheme="minorHAnsi" w:cs="Arial"/>
                <w:sz w:val="22"/>
                <w:szCs w:val="22"/>
              </w:rPr>
              <w:t>Management e</w:t>
            </w:r>
            <w:r w:rsidR="009E0E55">
              <w:rPr>
                <w:rFonts w:asciiTheme="minorHAnsi" w:hAnsiTheme="minorHAnsi" w:cs="Arial"/>
                <w:sz w:val="22"/>
                <w:szCs w:val="22"/>
              </w:rPr>
              <w:t xml:space="preserve">xperience </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Experience of campaigns</w:t>
            </w:r>
            <w:r w:rsidR="00E046E7">
              <w:rPr>
                <w:rFonts w:asciiTheme="minorHAnsi" w:hAnsiTheme="minorHAnsi"/>
                <w:sz w:val="22"/>
                <w:szCs w:val="22"/>
              </w:rPr>
              <w:t xml:space="preserve"> planning</w:t>
            </w:r>
            <w:r>
              <w:rPr>
                <w:rFonts w:asciiTheme="minorHAnsi" w:hAnsiTheme="minorHAnsi"/>
                <w:sz w:val="22"/>
                <w:szCs w:val="22"/>
              </w:rPr>
              <w:t xml:space="preserve"> management </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9E0E55" w:rsidRDefault="009E0E55" w:rsidP="009F4AF8">
            <w:pPr>
              <w:rPr>
                <w:rFonts w:asciiTheme="minorHAnsi" w:hAnsiTheme="minorHAnsi"/>
                <w:b/>
                <w:sz w:val="22"/>
                <w:szCs w:val="22"/>
              </w:rPr>
            </w:pPr>
            <w:r>
              <w:rPr>
                <w:rFonts w:asciiTheme="minorHAnsi" w:hAnsiTheme="minorHAnsi"/>
                <w:b/>
                <w:sz w:val="22"/>
                <w:szCs w:val="22"/>
              </w:rPr>
              <w:t>KNOWLEDGE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r>
      <w:tr w:rsidR="009E0E55" w:rsidTr="00E046E7">
        <w:trPr>
          <w:trHeight w:val="357"/>
        </w:trPr>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cs="Arial"/>
                <w:sz w:val="22"/>
                <w:szCs w:val="22"/>
              </w:rPr>
            </w:pPr>
            <w:r>
              <w:rPr>
                <w:rFonts w:asciiTheme="minorHAnsi" w:hAnsiTheme="minorHAnsi" w:cs="Arial"/>
                <w:sz w:val="22"/>
                <w:szCs w:val="22"/>
              </w:rPr>
              <w:t>Demonstrable understanding of Students’ Unions or other democratic / voluntary organisations</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rPr>
          <w:trHeight w:val="357"/>
        </w:trPr>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cs="Arial"/>
                <w:sz w:val="22"/>
                <w:szCs w:val="22"/>
              </w:rPr>
            </w:pPr>
            <w:r>
              <w:rPr>
                <w:rFonts w:asciiTheme="minorHAnsi" w:hAnsiTheme="minorHAnsi" w:cs="Arial"/>
                <w:sz w:val="22"/>
                <w:szCs w:val="22"/>
              </w:rPr>
              <w:t xml:space="preserve">Knowledge of current themes affecting students in the Further Education / Higher Education sector </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rPr>
          <w:trHeight w:val="273"/>
        </w:trPr>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9E0E55" w:rsidRDefault="009E0E55" w:rsidP="009F4AF8">
            <w:pPr>
              <w:rPr>
                <w:rFonts w:asciiTheme="minorHAnsi" w:hAnsiTheme="minorHAnsi"/>
                <w:b/>
                <w:sz w:val="22"/>
                <w:szCs w:val="22"/>
              </w:rPr>
            </w:pPr>
            <w:r>
              <w:rPr>
                <w:rFonts w:asciiTheme="minorHAnsi" w:hAnsiTheme="minorHAnsi"/>
                <w:b/>
                <w:sz w:val="22"/>
                <w:szCs w:val="22"/>
              </w:rPr>
              <w:t>ATTRIBUTES AND SKILLS</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r>
      <w:tr w:rsidR="009E0E55" w:rsidTr="00E046E7">
        <w:trPr>
          <w:trHeight w:val="304"/>
        </w:trPr>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E046E7">
            <w:pPr>
              <w:rPr>
                <w:rFonts w:asciiTheme="minorHAnsi" w:hAnsiTheme="minorHAnsi" w:cs="Arial"/>
                <w:sz w:val="22"/>
                <w:szCs w:val="22"/>
              </w:rPr>
            </w:pPr>
            <w:r>
              <w:rPr>
                <w:rFonts w:asciiTheme="minorHAnsi" w:hAnsiTheme="minorHAnsi" w:cs="Arial"/>
                <w:sz w:val="22"/>
                <w:szCs w:val="22"/>
              </w:rPr>
              <w:t>Excellent communica</w:t>
            </w:r>
            <w:r w:rsidR="00E046E7">
              <w:rPr>
                <w:rFonts w:asciiTheme="minorHAnsi" w:hAnsiTheme="minorHAnsi" w:cs="Arial"/>
                <w:sz w:val="22"/>
                <w:szCs w:val="22"/>
              </w:rPr>
              <w:t>tion skills, verbal and written</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rPr>
          <w:trHeight w:val="304"/>
        </w:trPr>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cs="Arial"/>
                <w:sz w:val="22"/>
                <w:szCs w:val="22"/>
              </w:rPr>
            </w:pPr>
            <w:r>
              <w:rPr>
                <w:rFonts w:asciiTheme="minorHAnsi" w:hAnsiTheme="minorHAnsi" w:cs="Arial"/>
                <w:sz w:val="22"/>
                <w:szCs w:val="22"/>
              </w:rPr>
              <w:t>Ability to construct and maintain databases</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The ability to create and maintain strong working relationships.</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cs="Arial"/>
                <w:sz w:val="22"/>
                <w:szCs w:val="22"/>
              </w:rPr>
            </w:pPr>
            <w:r>
              <w:rPr>
                <w:rFonts w:asciiTheme="minorHAnsi" w:hAnsiTheme="minorHAnsi" w:cs="Arial"/>
                <w:sz w:val="22"/>
                <w:szCs w:val="22"/>
              </w:rPr>
              <w:t>A flexible approach to working combined with the ability to work under pressure and to deadlines, whilst maintaining a high standard of professionalism</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rPr>
          <w:trHeight w:val="304"/>
        </w:trPr>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E046E7">
            <w:pPr>
              <w:rPr>
                <w:rFonts w:asciiTheme="minorHAnsi" w:hAnsiTheme="minorHAnsi" w:cs="Arial"/>
                <w:sz w:val="22"/>
                <w:szCs w:val="22"/>
              </w:rPr>
            </w:pPr>
            <w:r>
              <w:rPr>
                <w:rFonts w:asciiTheme="minorHAnsi" w:hAnsiTheme="minorHAnsi" w:cs="Arial"/>
                <w:sz w:val="22"/>
                <w:szCs w:val="22"/>
              </w:rPr>
              <w:t xml:space="preserve">The ability to </w:t>
            </w:r>
            <w:r w:rsidR="00E046E7">
              <w:rPr>
                <w:rFonts w:asciiTheme="minorHAnsi" w:hAnsiTheme="minorHAnsi" w:cs="Arial"/>
                <w:sz w:val="22"/>
                <w:szCs w:val="22"/>
              </w:rPr>
              <w:t>motivate, empower and</w:t>
            </w:r>
            <w:r>
              <w:rPr>
                <w:rFonts w:asciiTheme="minorHAnsi" w:hAnsiTheme="minorHAnsi" w:cs="Arial"/>
                <w:sz w:val="22"/>
                <w:szCs w:val="22"/>
              </w:rPr>
              <w:t xml:space="preserve"> enable others across teams and volunteers</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9E0E55" w:rsidRDefault="009E0E55" w:rsidP="009F4AF8">
            <w:pPr>
              <w:rPr>
                <w:rFonts w:asciiTheme="minorHAnsi" w:hAnsiTheme="minorHAnsi"/>
                <w:b/>
                <w:sz w:val="22"/>
                <w:szCs w:val="22"/>
              </w:rPr>
            </w:pPr>
            <w:r>
              <w:rPr>
                <w:rFonts w:asciiTheme="minorHAnsi" w:hAnsiTheme="minorHAnsi"/>
                <w:b/>
                <w:sz w:val="22"/>
                <w:szCs w:val="22"/>
              </w:rPr>
              <w:t>VALUES AND ETHICS</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E0E55" w:rsidRDefault="009E0E55" w:rsidP="009F4AF8">
            <w:pPr>
              <w:jc w:val="center"/>
              <w:rPr>
                <w:rFonts w:asciiTheme="minorHAnsi" w:hAnsiTheme="minorHAnsi"/>
                <w:b/>
                <w:sz w:val="22"/>
                <w:szCs w:val="22"/>
              </w:rPr>
            </w:pP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Desire to work within a democratic, student-led environment</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Understanding and commitment to equal opportunities</w:t>
            </w:r>
          </w:p>
        </w:tc>
        <w:tc>
          <w:tcPr>
            <w:tcW w:w="1440" w:type="dxa"/>
            <w:tcBorders>
              <w:top w:val="single" w:sz="4" w:space="0" w:color="auto"/>
              <w:left w:val="single" w:sz="4" w:space="0" w:color="auto"/>
              <w:bottom w:val="single" w:sz="4" w:space="0" w:color="auto"/>
              <w:right w:val="single" w:sz="4" w:space="0" w:color="auto"/>
            </w:tcBorders>
          </w:tcPr>
          <w:p w:rsidR="009E0E55" w:rsidRDefault="009E0E55" w:rsidP="009F4AF8">
            <w:pPr>
              <w:jc w:val="center"/>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Committed, positive, outgoing and approachable with a ‘can do’ attitude</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sz w:val="22"/>
                <w:szCs w:val="22"/>
              </w:rPr>
            </w:pPr>
            <w:r>
              <w:rPr>
                <w:rFonts w:asciiTheme="minorHAnsi" w:hAnsiTheme="minorHAnsi"/>
                <w:sz w:val="22"/>
                <w:szCs w:val="22"/>
              </w:rPr>
              <w:t>Demonstrably high standards of personal integrity</w:t>
            </w:r>
          </w:p>
        </w:tc>
        <w:tc>
          <w:tcPr>
            <w:tcW w:w="144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r w:rsidR="009E0E55" w:rsidTr="00E046E7">
        <w:tc>
          <w:tcPr>
            <w:tcW w:w="5460" w:type="dxa"/>
            <w:tcBorders>
              <w:top w:val="single" w:sz="4" w:space="0" w:color="auto"/>
              <w:left w:val="single" w:sz="4" w:space="0" w:color="auto"/>
              <w:bottom w:val="single" w:sz="4" w:space="0" w:color="auto"/>
              <w:right w:val="single" w:sz="4" w:space="0" w:color="auto"/>
            </w:tcBorders>
            <w:hideMark/>
          </w:tcPr>
          <w:p w:rsidR="009E0E55" w:rsidRDefault="009E0E55" w:rsidP="009F4AF8">
            <w:pPr>
              <w:rPr>
                <w:rFonts w:asciiTheme="minorHAnsi" w:hAnsiTheme="minorHAnsi" w:cs="Arial"/>
                <w:sz w:val="22"/>
                <w:szCs w:val="22"/>
              </w:rPr>
            </w:pPr>
            <w:r>
              <w:rPr>
                <w:rFonts w:asciiTheme="minorHAnsi" w:hAnsiTheme="minorHAnsi" w:cs="Arial"/>
                <w:sz w:val="22"/>
                <w:szCs w:val="22"/>
              </w:rPr>
              <w:t>Commitment to own professional development</w:t>
            </w:r>
          </w:p>
        </w:tc>
        <w:tc>
          <w:tcPr>
            <w:tcW w:w="1440" w:type="dxa"/>
            <w:tcBorders>
              <w:top w:val="single" w:sz="4" w:space="0" w:color="auto"/>
              <w:left w:val="single" w:sz="4" w:space="0" w:color="auto"/>
              <w:bottom w:val="single" w:sz="4" w:space="0" w:color="auto"/>
              <w:right w:val="single" w:sz="4" w:space="0" w:color="auto"/>
            </w:tcBorders>
          </w:tcPr>
          <w:p w:rsidR="009E0E55" w:rsidRDefault="009E0E55" w:rsidP="009F4AF8">
            <w:pPr>
              <w:jc w:val="center"/>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9E0E55" w:rsidRDefault="009E0E55" w:rsidP="009F4AF8">
            <w:pPr>
              <w:jc w:val="center"/>
              <w:rPr>
                <w:rFonts w:asciiTheme="minorHAnsi" w:hAnsiTheme="minorHAnsi"/>
                <w:sz w:val="22"/>
                <w:szCs w:val="22"/>
              </w:rPr>
            </w:pPr>
            <w:r>
              <w:rPr>
                <w:rFonts w:asciiTheme="minorHAnsi" w:hAnsiTheme="minorHAnsi"/>
                <w:sz w:val="22"/>
                <w:szCs w:val="22"/>
              </w:rPr>
              <w:sym w:font="Wingdings" w:char="F0FC"/>
            </w:r>
          </w:p>
        </w:tc>
      </w:tr>
    </w:tbl>
    <w:p w:rsidR="009E0E55" w:rsidRPr="009E0E55" w:rsidRDefault="009E0E55" w:rsidP="009E0E55">
      <w:pPr>
        <w:rPr>
          <w:rFonts w:asciiTheme="minorHAnsi" w:hAnsiTheme="minorHAnsi" w:cs="Arial"/>
        </w:rPr>
      </w:pPr>
    </w:p>
    <w:sectPr w:rsidR="009E0E55" w:rsidRPr="009E0E55"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48"/>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540E0"/>
    <w:multiLevelType w:val="hybridMultilevel"/>
    <w:tmpl w:val="07966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B5952"/>
    <w:multiLevelType w:val="hybridMultilevel"/>
    <w:tmpl w:val="E8582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2747A"/>
    <w:multiLevelType w:val="hybridMultilevel"/>
    <w:tmpl w:val="516A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B3046"/>
    <w:multiLevelType w:val="hybridMultilevel"/>
    <w:tmpl w:val="642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4502"/>
    <w:multiLevelType w:val="hybridMultilevel"/>
    <w:tmpl w:val="5FB4F54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C3B6F"/>
    <w:multiLevelType w:val="hybridMultilevel"/>
    <w:tmpl w:val="A8D46AE2"/>
    <w:lvl w:ilvl="0" w:tplc="E264AE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71C50"/>
    <w:multiLevelType w:val="hybridMultilevel"/>
    <w:tmpl w:val="C87CCE6A"/>
    <w:lvl w:ilvl="0" w:tplc="C9C4FC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361C5"/>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95F6F"/>
    <w:multiLevelType w:val="hybridMultilevel"/>
    <w:tmpl w:val="C58E515A"/>
    <w:lvl w:ilvl="0" w:tplc="84261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06B5A"/>
    <w:multiLevelType w:val="hybridMultilevel"/>
    <w:tmpl w:val="73A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87531"/>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416E5"/>
    <w:multiLevelType w:val="hybridMultilevel"/>
    <w:tmpl w:val="F83CAB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40643D3"/>
    <w:multiLevelType w:val="hybridMultilevel"/>
    <w:tmpl w:val="9F8C3D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4F1E4A"/>
    <w:multiLevelType w:val="hybridMultilevel"/>
    <w:tmpl w:val="1FE88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B75BD"/>
    <w:multiLevelType w:val="hybridMultilevel"/>
    <w:tmpl w:val="00AC447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C5B790A"/>
    <w:multiLevelType w:val="hybridMultilevel"/>
    <w:tmpl w:val="6A7C97DA"/>
    <w:lvl w:ilvl="0" w:tplc="CD04A4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71BC"/>
    <w:multiLevelType w:val="hybridMultilevel"/>
    <w:tmpl w:val="21E0E9DA"/>
    <w:lvl w:ilvl="0" w:tplc="46824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21"/>
  </w:num>
  <w:num w:numId="4">
    <w:abstractNumId w:val="11"/>
  </w:num>
  <w:num w:numId="5">
    <w:abstractNumId w:val="16"/>
  </w:num>
  <w:num w:numId="6">
    <w:abstractNumId w:val="20"/>
  </w:num>
  <w:num w:numId="7">
    <w:abstractNumId w:val="8"/>
  </w:num>
  <w:num w:numId="8">
    <w:abstractNumId w:val="3"/>
  </w:num>
  <w:num w:numId="9">
    <w:abstractNumId w:val="2"/>
  </w:num>
  <w:num w:numId="10">
    <w:abstractNumId w:val="6"/>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4"/>
  </w:num>
  <w:num w:numId="18">
    <w:abstractNumId w:val="19"/>
  </w:num>
  <w:num w:numId="19">
    <w:abstractNumId w:val="12"/>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1"/>
    <w:rsid w:val="0001709F"/>
    <w:rsid w:val="000306F6"/>
    <w:rsid w:val="00047646"/>
    <w:rsid w:val="00071907"/>
    <w:rsid w:val="00076EC4"/>
    <w:rsid w:val="000804AF"/>
    <w:rsid w:val="00093B3D"/>
    <w:rsid w:val="001243C0"/>
    <w:rsid w:val="001E2185"/>
    <w:rsid w:val="001E5F18"/>
    <w:rsid w:val="00221B78"/>
    <w:rsid w:val="00261203"/>
    <w:rsid w:val="00271E83"/>
    <w:rsid w:val="0027223F"/>
    <w:rsid w:val="002723A7"/>
    <w:rsid w:val="00285E2C"/>
    <w:rsid w:val="00297380"/>
    <w:rsid w:val="002A490E"/>
    <w:rsid w:val="002C1F67"/>
    <w:rsid w:val="002E04DD"/>
    <w:rsid w:val="002E6E80"/>
    <w:rsid w:val="00354480"/>
    <w:rsid w:val="00366325"/>
    <w:rsid w:val="00372319"/>
    <w:rsid w:val="00373F0D"/>
    <w:rsid w:val="00382019"/>
    <w:rsid w:val="003A7B00"/>
    <w:rsid w:val="003B6263"/>
    <w:rsid w:val="003C6BF0"/>
    <w:rsid w:val="003E4BCA"/>
    <w:rsid w:val="004014A8"/>
    <w:rsid w:val="00407FB4"/>
    <w:rsid w:val="0041557E"/>
    <w:rsid w:val="00423289"/>
    <w:rsid w:val="00425796"/>
    <w:rsid w:val="00425ED3"/>
    <w:rsid w:val="0043073D"/>
    <w:rsid w:val="004778D3"/>
    <w:rsid w:val="00484B30"/>
    <w:rsid w:val="00485D55"/>
    <w:rsid w:val="004C6DF8"/>
    <w:rsid w:val="004F44B2"/>
    <w:rsid w:val="005105F1"/>
    <w:rsid w:val="00514568"/>
    <w:rsid w:val="0053268B"/>
    <w:rsid w:val="005A0319"/>
    <w:rsid w:val="005D766F"/>
    <w:rsid w:val="006150F6"/>
    <w:rsid w:val="00636067"/>
    <w:rsid w:val="00643F3E"/>
    <w:rsid w:val="00645EE2"/>
    <w:rsid w:val="006615A3"/>
    <w:rsid w:val="006855C0"/>
    <w:rsid w:val="006938B7"/>
    <w:rsid w:val="006943E2"/>
    <w:rsid w:val="00694FE0"/>
    <w:rsid w:val="006A01C7"/>
    <w:rsid w:val="006B560F"/>
    <w:rsid w:val="006E7A7E"/>
    <w:rsid w:val="00703DA6"/>
    <w:rsid w:val="007835CC"/>
    <w:rsid w:val="007E10D2"/>
    <w:rsid w:val="008003B8"/>
    <w:rsid w:val="008157EE"/>
    <w:rsid w:val="008179B3"/>
    <w:rsid w:val="0082067D"/>
    <w:rsid w:val="008379AC"/>
    <w:rsid w:val="00876409"/>
    <w:rsid w:val="008801B8"/>
    <w:rsid w:val="008A7875"/>
    <w:rsid w:val="008C02C1"/>
    <w:rsid w:val="008E6C92"/>
    <w:rsid w:val="008F1328"/>
    <w:rsid w:val="0092075E"/>
    <w:rsid w:val="009250F8"/>
    <w:rsid w:val="00946B4C"/>
    <w:rsid w:val="009A6E2E"/>
    <w:rsid w:val="009C0357"/>
    <w:rsid w:val="009C1B48"/>
    <w:rsid w:val="009C6032"/>
    <w:rsid w:val="009E0E55"/>
    <w:rsid w:val="009E4E02"/>
    <w:rsid w:val="009E7C19"/>
    <w:rsid w:val="009F57AC"/>
    <w:rsid w:val="009F6F10"/>
    <w:rsid w:val="00A04995"/>
    <w:rsid w:val="00A56D18"/>
    <w:rsid w:val="00A7385B"/>
    <w:rsid w:val="00AA0248"/>
    <w:rsid w:val="00AA20CD"/>
    <w:rsid w:val="00AA56A6"/>
    <w:rsid w:val="00AB4370"/>
    <w:rsid w:val="00AC129B"/>
    <w:rsid w:val="00AD0754"/>
    <w:rsid w:val="00B26245"/>
    <w:rsid w:val="00B63A08"/>
    <w:rsid w:val="00B76FEC"/>
    <w:rsid w:val="00B937B2"/>
    <w:rsid w:val="00BA31CD"/>
    <w:rsid w:val="00BB4020"/>
    <w:rsid w:val="00BC75C9"/>
    <w:rsid w:val="00BD72CA"/>
    <w:rsid w:val="00BE2294"/>
    <w:rsid w:val="00C357F8"/>
    <w:rsid w:val="00C417D3"/>
    <w:rsid w:val="00C4697C"/>
    <w:rsid w:val="00C62169"/>
    <w:rsid w:val="00C74C47"/>
    <w:rsid w:val="00CA7ECF"/>
    <w:rsid w:val="00CE31C8"/>
    <w:rsid w:val="00D22395"/>
    <w:rsid w:val="00D2292B"/>
    <w:rsid w:val="00D31865"/>
    <w:rsid w:val="00D3604B"/>
    <w:rsid w:val="00D415AE"/>
    <w:rsid w:val="00D618D6"/>
    <w:rsid w:val="00D77883"/>
    <w:rsid w:val="00D96AE9"/>
    <w:rsid w:val="00DA223E"/>
    <w:rsid w:val="00DB2773"/>
    <w:rsid w:val="00DB588F"/>
    <w:rsid w:val="00DF3B2D"/>
    <w:rsid w:val="00E046E7"/>
    <w:rsid w:val="00E11A48"/>
    <w:rsid w:val="00E62E23"/>
    <w:rsid w:val="00E94E7D"/>
    <w:rsid w:val="00EB0777"/>
    <w:rsid w:val="00EC3298"/>
    <w:rsid w:val="00ED4CBC"/>
    <w:rsid w:val="00EE795A"/>
    <w:rsid w:val="00F2269E"/>
    <w:rsid w:val="00F228F5"/>
    <w:rsid w:val="00F5120C"/>
    <w:rsid w:val="00F60474"/>
    <w:rsid w:val="00F87F64"/>
    <w:rsid w:val="00FB1B20"/>
    <w:rsid w:val="00FC70DB"/>
    <w:rsid w:val="00FE086D"/>
    <w:rsid w:val="00FE0D3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C70DC-7285-4E4C-888B-E24B4C8C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customStyle="1" w:styleId="list0020paragraphchar">
    <w:name w:val="list_0020paragraph__char"/>
    <w:basedOn w:val="DefaultParagraphFont"/>
    <w:rsid w:val="00EC3298"/>
  </w:style>
  <w:style w:type="character" w:styleId="CommentReference">
    <w:name w:val="annotation reference"/>
    <w:basedOn w:val="DefaultParagraphFont"/>
    <w:rsid w:val="00285E2C"/>
    <w:rPr>
      <w:sz w:val="16"/>
      <w:szCs w:val="16"/>
    </w:rPr>
  </w:style>
  <w:style w:type="paragraph" w:styleId="CommentText">
    <w:name w:val="annotation text"/>
    <w:basedOn w:val="Normal"/>
    <w:link w:val="CommentTextChar"/>
    <w:rsid w:val="00285E2C"/>
    <w:rPr>
      <w:sz w:val="20"/>
      <w:szCs w:val="20"/>
    </w:rPr>
  </w:style>
  <w:style w:type="character" w:customStyle="1" w:styleId="CommentTextChar">
    <w:name w:val="Comment Text Char"/>
    <w:basedOn w:val="DefaultParagraphFont"/>
    <w:link w:val="CommentText"/>
    <w:rsid w:val="00285E2C"/>
  </w:style>
  <w:style w:type="paragraph" w:styleId="CommentSubject">
    <w:name w:val="annotation subject"/>
    <w:basedOn w:val="CommentText"/>
    <w:next w:val="CommentText"/>
    <w:link w:val="CommentSubjectChar"/>
    <w:rsid w:val="00285E2C"/>
    <w:rPr>
      <w:b/>
      <w:bCs/>
    </w:rPr>
  </w:style>
  <w:style w:type="character" w:customStyle="1" w:styleId="CommentSubjectChar">
    <w:name w:val="Comment Subject Char"/>
    <w:basedOn w:val="CommentTextChar"/>
    <w:link w:val="CommentSubject"/>
    <w:rsid w:val="00285E2C"/>
    <w:rPr>
      <w:b/>
      <w:bCs/>
    </w:rPr>
  </w:style>
  <w:style w:type="paragraph" w:styleId="PlainText">
    <w:name w:val="Plain Text"/>
    <w:basedOn w:val="Normal"/>
    <w:link w:val="PlainTextChar"/>
    <w:uiPriority w:val="99"/>
    <w:unhideWhenUsed/>
    <w:rsid w:val="008801B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801B8"/>
    <w:rPr>
      <w:rFonts w:ascii="Consolas" w:eastAsiaTheme="minorHAnsi" w:hAnsi="Consolas" w:cstheme="minorBidi"/>
      <w:sz w:val="21"/>
      <w:szCs w:val="21"/>
      <w:lang w:eastAsia="en-US"/>
    </w:rPr>
  </w:style>
  <w:style w:type="paragraph" w:styleId="BodyText">
    <w:name w:val="Body Text"/>
    <w:basedOn w:val="Normal"/>
    <w:link w:val="BodyTextChar"/>
    <w:uiPriority w:val="99"/>
    <w:rsid w:val="003A7B00"/>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A7B00"/>
    <w:rPr>
      <w:rFonts w:ascii="Comic Sans MS" w:hAnsi="Comic Sans MS" w:cs="Comic Sans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5352">
      <w:bodyDiv w:val="1"/>
      <w:marLeft w:val="0"/>
      <w:marRight w:val="0"/>
      <w:marTop w:val="0"/>
      <w:marBottom w:val="0"/>
      <w:divBdr>
        <w:top w:val="none" w:sz="0" w:space="0" w:color="auto"/>
        <w:left w:val="none" w:sz="0" w:space="0" w:color="auto"/>
        <w:bottom w:val="none" w:sz="0" w:space="0" w:color="auto"/>
        <w:right w:val="none" w:sz="0" w:space="0" w:color="auto"/>
      </w:divBdr>
    </w:div>
    <w:div w:id="545216756">
      <w:bodyDiv w:val="1"/>
      <w:marLeft w:val="0"/>
      <w:marRight w:val="0"/>
      <w:marTop w:val="0"/>
      <w:marBottom w:val="0"/>
      <w:divBdr>
        <w:top w:val="none" w:sz="0" w:space="0" w:color="auto"/>
        <w:left w:val="none" w:sz="0" w:space="0" w:color="auto"/>
        <w:bottom w:val="none" w:sz="0" w:space="0" w:color="auto"/>
        <w:right w:val="none" w:sz="0" w:space="0" w:color="auto"/>
      </w:divBdr>
    </w:div>
    <w:div w:id="870842411">
      <w:bodyDiv w:val="1"/>
      <w:marLeft w:val="0"/>
      <w:marRight w:val="0"/>
      <w:marTop w:val="0"/>
      <w:marBottom w:val="0"/>
      <w:divBdr>
        <w:top w:val="none" w:sz="0" w:space="0" w:color="auto"/>
        <w:left w:val="none" w:sz="0" w:space="0" w:color="auto"/>
        <w:bottom w:val="none" w:sz="0" w:space="0" w:color="auto"/>
        <w:right w:val="none" w:sz="0" w:space="0" w:color="auto"/>
      </w:divBdr>
    </w:div>
    <w:div w:id="904296280">
      <w:bodyDiv w:val="1"/>
      <w:marLeft w:val="0"/>
      <w:marRight w:val="0"/>
      <w:marTop w:val="0"/>
      <w:marBottom w:val="0"/>
      <w:divBdr>
        <w:top w:val="none" w:sz="0" w:space="0" w:color="auto"/>
        <w:left w:val="none" w:sz="0" w:space="0" w:color="auto"/>
        <w:bottom w:val="none" w:sz="0" w:space="0" w:color="auto"/>
        <w:right w:val="none" w:sz="0" w:space="0" w:color="auto"/>
      </w:divBdr>
    </w:div>
    <w:div w:id="1021276319">
      <w:bodyDiv w:val="1"/>
      <w:marLeft w:val="0"/>
      <w:marRight w:val="0"/>
      <w:marTop w:val="0"/>
      <w:marBottom w:val="0"/>
      <w:divBdr>
        <w:top w:val="none" w:sz="0" w:space="0" w:color="auto"/>
        <w:left w:val="none" w:sz="0" w:space="0" w:color="auto"/>
        <w:bottom w:val="none" w:sz="0" w:space="0" w:color="auto"/>
        <w:right w:val="none" w:sz="0" w:space="0" w:color="auto"/>
      </w:divBdr>
    </w:div>
    <w:div w:id="1037852528">
      <w:bodyDiv w:val="1"/>
      <w:marLeft w:val="0"/>
      <w:marRight w:val="0"/>
      <w:marTop w:val="0"/>
      <w:marBottom w:val="0"/>
      <w:divBdr>
        <w:top w:val="none" w:sz="0" w:space="0" w:color="auto"/>
        <w:left w:val="none" w:sz="0" w:space="0" w:color="auto"/>
        <w:bottom w:val="none" w:sz="0" w:space="0" w:color="auto"/>
        <w:right w:val="none" w:sz="0" w:space="0" w:color="auto"/>
      </w:divBdr>
    </w:div>
    <w:div w:id="1181746032">
      <w:bodyDiv w:val="1"/>
      <w:marLeft w:val="0"/>
      <w:marRight w:val="0"/>
      <w:marTop w:val="0"/>
      <w:marBottom w:val="0"/>
      <w:divBdr>
        <w:top w:val="none" w:sz="0" w:space="0" w:color="auto"/>
        <w:left w:val="none" w:sz="0" w:space="0" w:color="auto"/>
        <w:bottom w:val="none" w:sz="0" w:space="0" w:color="auto"/>
        <w:right w:val="none" w:sz="0" w:space="0" w:color="auto"/>
      </w:divBdr>
    </w:div>
    <w:div w:id="1422143291">
      <w:bodyDiv w:val="1"/>
      <w:marLeft w:val="0"/>
      <w:marRight w:val="0"/>
      <w:marTop w:val="0"/>
      <w:marBottom w:val="0"/>
      <w:divBdr>
        <w:top w:val="none" w:sz="0" w:space="0" w:color="auto"/>
        <w:left w:val="none" w:sz="0" w:space="0" w:color="auto"/>
        <w:bottom w:val="none" w:sz="0" w:space="0" w:color="auto"/>
        <w:right w:val="none" w:sz="0" w:space="0" w:color="auto"/>
      </w:divBdr>
    </w:div>
    <w:div w:id="1797405765">
      <w:bodyDiv w:val="1"/>
      <w:marLeft w:val="0"/>
      <w:marRight w:val="0"/>
      <w:marTop w:val="0"/>
      <w:marBottom w:val="0"/>
      <w:divBdr>
        <w:top w:val="none" w:sz="0" w:space="0" w:color="auto"/>
        <w:left w:val="none" w:sz="0" w:space="0" w:color="auto"/>
        <w:bottom w:val="none" w:sz="0" w:space="0" w:color="auto"/>
        <w:right w:val="none" w:sz="0" w:space="0" w:color="auto"/>
      </w:divBdr>
    </w:div>
    <w:div w:id="2095204148">
      <w:bodyDiv w:val="1"/>
      <w:marLeft w:val="0"/>
      <w:marRight w:val="0"/>
      <w:marTop w:val="0"/>
      <w:marBottom w:val="0"/>
      <w:divBdr>
        <w:top w:val="none" w:sz="0" w:space="0" w:color="auto"/>
        <w:left w:val="none" w:sz="0" w:space="0" w:color="auto"/>
        <w:bottom w:val="none" w:sz="0" w:space="0" w:color="auto"/>
        <w:right w:val="none" w:sz="0" w:space="0" w:color="auto"/>
      </w:divBdr>
    </w:div>
    <w:div w:id="21250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FE64-82A2-49AE-81D2-658B12F1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315FE075.dotm</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Aisling Wootten</cp:lastModifiedBy>
  <cp:revision>2</cp:revision>
  <dcterms:created xsi:type="dcterms:W3CDTF">2015-08-04T08:47:00Z</dcterms:created>
  <dcterms:modified xsi:type="dcterms:W3CDTF">2015-08-04T08:47:00Z</dcterms:modified>
</cp:coreProperties>
</file>