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6" w:rsidRPr="0065464C" w:rsidRDefault="00162A86" w:rsidP="00162A86">
      <w:pPr>
        <w:rPr>
          <w:rFonts w:ascii="Arial" w:hAnsi="Arial" w:cs="Arial"/>
          <w:sz w:val="22"/>
          <w:szCs w:val="22"/>
        </w:rPr>
      </w:pPr>
    </w:p>
    <w:p w:rsidR="00016975" w:rsidRPr="0065464C" w:rsidRDefault="00306951" w:rsidP="00016975">
      <w:pPr>
        <w:jc w:val="center"/>
        <w:rPr>
          <w:rFonts w:ascii="Arial" w:hAnsi="Arial" w:cs="Arial"/>
          <w:b/>
          <w:sz w:val="22"/>
          <w:szCs w:val="22"/>
        </w:rPr>
      </w:pPr>
      <w:r w:rsidRPr="0065464C">
        <w:rPr>
          <w:rFonts w:ascii="Arial" w:hAnsi="Arial" w:cs="Arial"/>
          <w:b/>
          <w:noProof/>
          <w:sz w:val="22"/>
          <w:szCs w:val="22"/>
        </w:rPr>
        <w:drawing>
          <wp:inline distT="0" distB="0" distL="0" distR="0" wp14:anchorId="0592CE00" wp14:editId="6BF5844E">
            <wp:extent cx="2400300" cy="1105739"/>
            <wp:effectExtent l="0" t="0" r="0" b="0"/>
            <wp:docPr id="1" name="Picture 1" descr="H:\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9797" cy="1105507"/>
                    </a:xfrm>
                    <a:prstGeom prst="rect">
                      <a:avLst/>
                    </a:prstGeom>
                    <a:noFill/>
                    <a:ln>
                      <a:noFill/>
                    </a:ln>
                  </pic:spPr>
                </pic:pic>
              </a:graphicData>
            </a:graphic>
          </wp:inline>
        </w:drawing>
      </w:r>
    </w:p>
    <w:p w:rsidR="00016975" w:rsidRPr="0065464C" w:rsidRDefault="00016975" w:rsidP="00016975">
      <w:pPr>
        <w:jc w:val="center"/>
        <w:rPr>
          <w:rFonts w:ascii="Arial" w:hAnsi="Arial" w:cs="Arial"/>
          <w:b/>
          <w:sz w:val="22"/>
          <w:szCs w:val="22"/>
        </w:rPr>
      </w:pPr>
    </w:p>
    <w:p w:rsidR="00016975" w:rsidRPr="0065464C" w:rsidRDefault="0065464C" w:rsidP="00A124F0">
      <w:pPr>
        <w:jc w:val="center"/>
        <w:rPr>
          <w:rFonts w:ascii="Arial" w:hAnsi="Arial" w:cs="Arial"/>
          <w:b/>
          <w:sz w:val="22"/>
          <w:szCs w:val="22"/>
        </w:rPr>
      </w:pPr>
      <w:r w:rsidRPr="0065464C">
        <w:rPr>
          <w:rFonts w:ascii="Arial" w:hAnsi="Arial" w:cs="Arial"/>
          <w:b/>
          <w:sz w:val="22"/>
          <w:szCs w:val="22"/>
        </w:rPr>
        <w:t>INTERNAL EVENTS COORDINATOR</w:t>
      </w:r>
    </w:p>
    <w:p w:rsidR="006C6406" w:rsidRPr="0065464C" w:rsidRDefault="006C6406" w:rsidP="004743E1">
      <w:pPr>
        <w:jc w:val="center"/>
        <w:rPr>
          <w:rFonts w:ascii="Arial" w:hAnsi="Arial" w:cs="Arial"/>
          <w:sz w:val="22"/>
          <w:szCs w:val="22"/>
        </w:rPr>
      </w:pPr>
      <w:r w:rsidRPr="0065464C">
        <w:rPr>
          <w:rFonts w:ascii="Arial" w:hAnsi="Arial" w:cs="Arial"/>
          <w:sz w:val="22"/>
          <w:szCs w:val="22"/>
        </w:rPr>
        <w:t>Permanent</w:t>
      </w:r>
      <w:r w:rsidR="0065464C" w:rsidRPr="0065464C">
        <w:rPr>
          <w:rFonts w:ascii="Arial" w:hAnsi="Arial" w:cs="Arial"/>
          <w:sz w:val="22"/>
          <w:szCs w:val="22"/>
        </w:rPr>
        <w:t xml:space="preserve"> Contract</w:t>
      </w:r>
    </w:p>
    <w:p w:rsidR="00016975" w:rsidRPr="0065464C" w:rsidRDefault="00016975" w:rsidP="00016975">
      <w:pPr>
        <w:jc w:val="center"/>
        <w:rPr>
          <w:rFonts w:ascii="Arial" w:hAnsi="Arial" w:cs="Arial"/>
          <w:sz w:val="22"/>
          <w:szCs w:val="22"/>
        </w:rPr>
      </w:pPr>
    </w:p>
    <w:p w:rsidR="00306951" w:rsidRPr="0065464C" w:rsidRDefault="00306951" w:rsidP="00016975">
      <w:pPr>
        <w:jc w:val="center"/>
        <w:rPr>
          <w:rFonts w:ascii="Arial" w:hAnsi="Arial" w:cs="Arial"/>
          <w:b/>
          <w:sz w:val="22"/>
          <w:szCs w:val="22"/>
        </w:rPr>
      </w:pPr>
    </w:p>
    <w:p w:rsidR="00016975" w:rsidRPr="0065464C" w:rsidRDefault="00016975" w:rsidP="00016975">
      <w:pPr>
        <w:rPr>
          <w:rFonts w:ascii="Arial" w:hAnsi="Arial" w:cs="Arial"/>
          <w:b/>
          <w:sz w:val="22"/>
          <w:szCs w:val="22"/>
        </w:rPr>
      </w:pPr>
      <w:r w:rsidRPr="0065464C">
        <w:rPr>
          <w:rFonts w:ascii="Arial" w:hAnsi="Arial" w:cs="Arial"/>
          <w:b/>
          <w:sz w:val="22"/>
          <w:szCs w:val="22"/>
        </w:rPr>
        <w:t>Accountable to:</w:t>
      </w:r>
      <w:r w:rsidR="00ED1082" w:rsidRPr="0065464C">
        <w:rPr>
          <w:rFonts w:ascii="Arial" w:hAnsi="Arial" w:cs="Arial"/>
          <w:b/>
          <w:sz w:val="22"/>
          <w:szCs w:val="22"/>
        </w:rPr>
        <w:tab/>
      </w:r>
      <w:r w:rsidR="0065464C" w:rsidRPr="0065464C">
        <w:rPr>
          <w:rFonts w:ascii="Arial" w:hAnsi="Arial" w:cs="Arial"/>
          <w:b/>
          <w:sz w:val="22"/>
          <w:szCs w:val="22"/>
        </w:rPr>
        <w:t>Operations Manager</w:t>
      </w:r>
    </w:p>
    <w:p w:rsidR="00016975" w:rsidRPr="0065464C" w:rsidRDefault="00016975" w:rsidP="00016975">
      <w:pPr>
        <w:rPr>
          <w:rFonts w:ascii="Arial" w:hAnsi="Arial" w:cs="Arial"/>
          <w:b/>
          <w:sz w:val="22"/>
          <w:szCs w:val="22"/>
        </w:rPr>
      </w:pPr>
    </w:p>
    <w:p w:rsidR="00016975" w:rsidRPr="0065464C" w:rsidRDefault="00016975" w:rsidP="00306951">
      <w:pPr>
        <w:ind w:left="2160" w:hanging="2160"/>
        <w:rPr>
          <w:rFonts w:ascii="Arial" w:hAnsi="Arial" w:cs="Arial"/>
          <w:b/>
          <w:sz w:val="22"/>
          <w:szCs w:val="22"/>
        </w:rPr>
      </w:pPr>
      <w:r w:rsidRPr="0065464C">
        <w:rPr>
          <w:rFonts w:ascii="Arial" w:hAnsi="Arial" w:cs="Arial"/>
          <w:b/>
          <w:sz w:val="22"/>
          <w:szCs w:val="22"/>
        </w:rPr>
        <w:t>Responsible for:</w:t>
      </w:r>
      <w:r w:rsidR="00A124F0" w:rsidRPr="0065464C">
        <w:rPr>
          <w:rFonts w:ascii="Arial" w:hAnsi="Arial" w:cs="Arial"/>
          <w:b/>
          <w:sz w:val="22"/>
          <w:szCs w:val="22"/>
        </w:rPr>
        <w:tab/>
      </w:r>
      <w:r w:rsidR="00306951" w:rsidRPr="0065464C">
        <w:rPr>
          <w:rFonts w:ascii="Arial" w:hAnsi="Arial" w:cs="Arial"/>
          <w:b/>
          <w:sz w:val="22"/>
          <w:szCs w:val="22"/>
        </w:rPr>
        <w:t>Administrating the Events Programme</w:t>
      </w:r>
      <w:r w:rsidR="00FD4A89" w:rsidRPr="0065464C">
        <w:rPr>
          <w:rFonts w:ascii="Arial" w:hAnsi="Arial" w:cs="Arial"/>
          <w:b/>
          <w:sz w:val="22"/>
          <w:szCs w:val="22"/>
        </w:rPr>
        <w:t xml:space="preserve"> at</w:t>
      </w:r>
      <w:r w:rsidR="009324E5" w:rsidRPr="0065464C">
        <w:rPr>
          <w:rFonts w:ascii="Arial" w:hAnsi="Arial" w:cs="Arial"/>
          <w:b/>
          <w:sz w:val="22"/>
          <w:szCs w:val="22"/>
        </w:rPr>
        <w:t xml:space="preserve"> LSESU</w:t>
      </w:r>
      <w:r w:rsidR="00EB2ADF" w:rsidRPr="0065464C">
        <w:rPr>
          <w:rFonts w:ascii="Arial" w:hAnsi="Arial" w:cs="Arial"/>
          <w:b/>
          <w:sz w:val="22"/>
          <w:szCs w:val="22"/>
        </w:rPr>
        <w:t xml:space="preserve"> and coordinating the Internal Events Programme.</w:t>
      </w:r>
    </w:p>
    <w:p w:rsidR="00016975" w:rsidRPr="0065464C" w:rsidRDefault="00016975" w:rsidP="00016975">
      <w:pPr>
        <w:rPr>
          <w:rFonts w:ascii="Arial" w:hAnsi="Arial" w:cs="Arial"/>
          <w:b/>
          <w:sz w:val="22"/>
          <w:szCs w:val="22"/>
        </w:rPr>
      </w:pPr>
    </w:p>
    <w:p w:rsidR="00016975" w:rsidRPr="0065464C" w:rsidRDefault="00016975" w:rsidP="00016975">
      <w:pPr>
        <w:rPr>
          <w:rFonts w:ascii="Arial" w:hAnsi="Arial" w:cs="Arial"/>
          <w:b/>
          <w:sz w:val="22"/>
          <w:szCs w:val="22"/>
        </w:rPr>
      </w:pPr>
      <w:r w:rsidRPr="0065464C">
        <w:rPr>
          <w:rFonts w:ascii="Arial" w:hAnsi="Arial" w:cs="Arial"/>
          <w:b/>
          <w:sz w:val="22"/>
          <w:szCs w:val="22"/>
        </w:rPr>
        <w:t>Hours:</w:t>
      </w:r>
      <w:r w:rsidR="000159D4" w:rsidRPr="0065464C">
        <w:rPr>
          <w:rFonts w:ascii="Arial" w:hAnsi="Arial" w:cs="Arial"/>
          <w:b/>
          <w:sz w:val="22"/>
          <w:szCs w:val="22"/>
        </w:rPr>
        <w:tab/>
      </w:r>
      <w:r w:rsidR="000159D4" w:rsidRPr="0065464C">
        <w:rPr>
          <w:rFonts w:ascii="Arial" w:hAnsi="Arial" w:cs="Arial"/>
          <w:b/>
          <w:sz w:val="22"/>
          <w:szCs w:val="22"/>
        </w:rPr>
        <w:tab/>
      </w:r>
      <w:r w:rsidR="000159D4" w:rsidRPr="0065464C">
        <w:rPr>
          <w:rFonts w:ascii="Arial" w:hAnsi="Arial" w:cs="Arial"/>
          <w:b/>
          <w:sz w:val="22"/>
          <w:szCs w:val="22"/>
        </w:rPr>
        <w:tab/>
      </w:r>
      <w:r w:rsidR="00ED1082" w:rsidRPr="0065464C">
        <w:rPr>
          <w:rFonts w:ascii="Arial" w:hAnsi="Arial" w:cs="Arial"/>
          <w:b/>
          <w:sz w:val="22"/>
          <w:szCs w:val="22"/>
        </w:rPr>
        <w:t>37 hours</w:t>
      </w:r>
    </w:p>
    <w:p w:rsidR="00016975" w:rsidRPr="0065464C" w:rsidRDefault="00016975" w:rsidP="00016975">
      <w:pPr>
        <w:rPr>
          <w:rFonts w:ascii="Arial" w:hAnsi="Arial" w:cs="Arial"/>
          <w:b/>
          <w:sz w:val="22"/>
          <w:szCs w:val="22"/>
        </w:rPr>
      </w:pPr>
    </w:p>
    <w:p w:rsidR="00016975" w:rsidRPr="0065464C" w:rsidRDefault="00016975" w:rsidP="00016975">
      <w:pPr>
        <w:rPr>
          <w:rFonts w:ascii="Arial" w:hAnsi="Arial" w:cs="Arial"/>
          <w:b/>
          <w:sz w:val="22"/>
          <w:szCs w:val="22"/>
        </w:rPr>
      </w:pPr>
      <w:r w:rsidRPr="0065464C">
        <w:rPr>
          <w:rFonts w:ascii="Arial" w:hAnsi="Arial" w:cs="Arial"/>
          <w:b/>
          <w:sz w:val="22"/>
          <w:szCs w:val="22"/>
        </w:rPr>
        <w:t>Location:</w:t>
      </w:r>
      <w:r w:rsidR="00ED1082" w:rsidRPr="0065464C">
        <w:rPr>
          <w:rFonts w:ascii="Arial" w:hAnsi="Arial" w:cs="Arial"/>
          <w:b/>
          <w:sz w:val="22"/>
          <w:szCs w:val="22"/>
        </w:rPr>
        <w:tab/>
      </w:r>
      <w:r w:rsidR="00ED1082" w:rsidRPr="0065464C">
        <w:rPr>
          <w:rFonts w:ascii="Arial" w:hAnsi="Arial" w:cs="Arial"/>
          <w:b/>
          <w:sz w:val="22"/>
          <w:szCs w:val="22"/>
        </w:rPr>
        <w:tab/>
        <w:t>Central London (</w:t>
      </w:r>
      <w:r w:rsidR="00306951" w:rsidRPr="0065464C">
        <w:rPr>
          <w:rFonts w:ascii="Arial" w:hAnsi="Arial" w:cs="Arial"/>
          <w:b/>
          <w:sz w:val="22"/>
          <w:szCs w:val="22"/>
        </w:rPr>
        <w:t>LSESU)</w:t>
      </w:r>
    </w:p>
    <w:p w:rsidR="00016975" w:rsidRPr="0065464C" w:rsidRDefault="00016975" w:rsidP="00016975">
      <w:pPr>
        <w:rPr>
          <w:rFonts w:ascii="Arial" w:hAnsi="Arial" w:cs="Arial"/>
          <w:b/>
          <w:sz w:val="22"/>
          <w:szCs w:val="22"/>
        </w:rPr>
      </w:pPr>
    </w:p>
    <w:p w:rsidR="00016975" w:rsidRPr="0065464C" w:rsidRDefault="00016975" w:rsidP="00016975">
      <w:pPr>
        <w:rPr>
          <w:rFonts w:ascii="Arial" w:hAnsi="Arial" w:cs="Arial"/>
          <w:b/>
          <w:sz w:val="22"/>
          <w:szCs w:val="22"/>
        </w:rPr>
      </w:pPr>
    </w:p>
    <w:p w:rsidR="00016975" w:rsidRPr="0065464C" w:rsidRDefault="00016975" w:rsidP="00016975">
      <w:pPr>
        <w:rPr>
          <w:rFonts w:ascii="Arial" w:hAnsi="Arial" w:cs="Arial"/>
          <w:b/>
          <w:sz w:val="22"/>
          <w:szCs w:val="22"/>
        </w:rPr>
      </w:pPr>
      <w:r w:rsidRPr="0065464C">
        <w:rPr>
          <w:rFonts w:ascii="Arial" w:hAnsi="Arial" w:cs="Arial"/>
          <w:b/>
          <w:sz w:val="22"/>
          <w:szCs w:val="22"/>
        </w:rPr>
        <w:t>JOB PURPOSE</w:t>
      </w:r>
    </w:p>
    <w:p w:rsidR="00016975" w:rsidRPr="0065464C" w:rsidRDefault="00016975" w:rsidP="00016975">
      <w:pPr>
        <w:rPr>
          <w:rFonts w:ascii="Arial" w:hAnsi="Arial" w:cs="Arial"/>
          <w:b/>
          <w:sz w:val="22"/>
          <w:szCs w:val="22"/>
        </w:rPr>
      </w:pPr>
    </w:p>
    <w:p w:rsidR="004B4ED6" w:rsidRPr="0065464C" w:rsidRDefault="00B85026" w:rsidP="00ED1082">
      <w:pPr>
        <w:pStyle w:val="ListParagraph"/>
        <w:numPr>
          <w:ilvl w:val="0"/>
          <w:numId w:val="3"/>
        </w:numPr>
        <w:rPr>
          <w:rFonts w:ascii="Arial" w:hAnsi="Arial" w:cs="Arial"/>
          <w:b/>
          <w:sz w:val="22"/>
          <w:szCs w:val="22"/>
        </w:rPr>
      </w:pPr>
      <w:r w:rsidRPr="0065464C">
        <w:rPr>
          <w:rFonts w:ascii="Arial" w:hAnsi="Arial" w:cs="Arial"/>
          <w:b/>
          <w:sz w:val="22"/>
          <w:szCs w:val="22"/>
        </w:rPr>
        <w:t>To administrate the events programme in the LSESU SAW</w:t>
      </w:r>
    </w:p>
    <w:p w:rsidR="00D52199" w:rsidRPr="0065464C" w:rsidRDefault="000159D4" w:rsidP="00ED1082">
      <w:pPr>
        <w:pStyle w:val="ListParagraph"/>
        <w:numPr>
          <w:ilvl w:val="0"/>
          <w:numId w:val="3"/>
        </w:numPr>
        <w:rPr>
          <w:rFonts w:ascii="Arial" w:hAnsi="Arial" w:cs="Arial"/>
          <w:b/>
          <w:sz w:val="22"/>
          <w:szCs w:val="22"/>
        </w:rPr>
      </w:pPr>
      <w:r w:rsidRPr="0065464C">
        <w:rPr>
          <w:rFonts w:ascii="Arial" w:hAnsi="Arial" w:cs="Arial"/>
          <w:b/>
          <w:sz w:val="22"/>
          <w:szCs w:val="22"/>
        </w:rPr>
        <w:t>To</w:t>
      </w:r>
      <w:r w:rsidR="00622C6C" w:rsidRPr="0065464C">
        <w:rPr>
          <w:rFonts w:ascii="Arial" w:hAnsi="Arial" w:cs="Arial"/>
          <w:b/>
          <w:sz w:val="22"/>
          <w:szCs w:val="22"/>
        </w:rPr>
        <w:t xml:space="preserve"> </w:t>
      </w:r>
      <w:r w:rsidR="00D52199" w:rsidRPr="0065464C">
        <w:rPr>
          <w:rFonts w:ascii="Arial" w:hAnsi="Arial" w:cs="Arial"/>
          <w:b/>
          <w:sz w:val="22"/>
          <w:szCs w:val="22"/>
        </w:rPr>
        <w:t>oversee the running</w:t>
      </w:r>
      <w:r w:rsidRPr="0065464C">
        <w:rPr>
          <w:rFonts w:ascii="Arial" w:hAnsi="Arial" w:cs="Arial"/>
          <w:b/>
          <w:sz w:val="22"/>
          <w:szCs w:val="22"/>
        </w:rPr>
        <w:t>/coordination of all internal events (including coordinating large-scale internal events as required.)</w:t>
      </w:r>
    </w:p>
    <w:p w:rsidR="00B85026" w:rsidRPr="0065464C" w:rsidRDefault="003D076D" w:rsidP="00ED1082">
      <w:pPr>
        <w:pStyle w:val="ListParagraph"/>
        <w:numPr>
          <w:ilvl w:val="0"/>
          <w:numId w:val="3"/>
        </w:numPr>
        <w:rPr>
          <w:rFonts w:ascii="Arial" w:hAnsi="Arial" w:cs="Arial"/>
          <w:b/>
          <w:sz w:val="22"/>
          <w:szCs w:val="22"/>
        </w:rPr>
      </w:pPr>
      <w:r w:rsidRPr="0065464C">
        <w:rPr>
          <w:rFonts w:ascii="Arial" w:hAnsi="Arial" w:cs="Arial"/>
          <w:b/>
          <w:sz w:val="22"/>
          <w:szCs w:val="22"/>
        </w:rPr>
        <w:t>To s</w:t>
      </w:r>
      <w:r w:rsidR="00B85026" w:rsidRPr="0065464C">
        <w:rPr>
          <w:rFonts w:ascii="Arial" w:hAnsi="Arial" w:cs="Arial"/>
          <w:b/>
          <w:sz w:val="22"/>
          <w:szCs w:val="22"/>
        </w:rPr>
        <w:t>upport the</w:t>
      </w:r>
      <w:r w:rsidR="0065464C" w:rsidRPr="0065464C">
        <w:rPr>
          <w:rFonts w:ascii="Arial" w:hAnsi="Arial" w:cs="Arial"/>
          <w:b/>
          <w:sz w:val="22"/>
          <w:szCs w:val="22"/>
        </w:rPr>
        <w:t xml:space="preserve"> Operations</w:t>
      </w:r>
      <w:r w:rsidR="00B85026" w:rsidRPr="0065464C">
        <w:rPr>
          <w:rFonts w:ascii="Arial" w:hAnsi="Arial" w:cs="Arial"/>
          <w:b/>
          <w:sz w:val="22"/>
          <w:szCs w:val="22"/>
        </w:rPr>
        <w:t xml:space="preserve"> Manager</w:t>
      </w:r>
      <w:r w:rsidR="0065464C">
        <w:rPr>
          <w:rFonts w:ascii="Arial" w:hAnsi="Arial" w:cs="Arial"/>
          <w:b/>
          <w:sz w:val="22"/>
          <w:szCs w:val="22"/>
        </w:rPr>
        <w:t>.</w:t>
      </w:r>
    </w:p>
    <w:p w:rsidR="00016975" w:rsidRPr="0065464C" w:rsidRDefault="00016975" w:rsidP="00016975">
      <w:pPr>
        <w:jc w:val="center"/>
        <w:rPr>
          <w:rFonts w:ascii="Arial" w:hAnsi="Arial" w:cs="Arial"/>
          <w:b/>
          <w:sz w:val="22"/>
          <w:szCs w:val="22"/>
        </w:rPr>
      </w:pPr>
    </w:p>
    <w:p w:rsidR="00016975" w:rsidRPr="0065464C" w:rsidRDefault="00016975">
      <w:pPr>
        <w:rPr>
          <w:rFonts w:ascii="Arial" w:hAnsi="Arial" w:cs="Arial"/>
          <w:b/>
          <w:sz w:val="22"/>
          <w:szCs w:val="22"/>
        </w:rPr>
      </w:pPr>
    </w:p>
    <w:p w:rsidR="00016975" w:rsidRPr="0065464C" w:rsidRDefault="00016975">
      <w:pPr>
        <w:rPr>
          <w:rFonts w:ascii="Arial" w:hAnsi="Arial" w:cs="Arial"/>
          <w:b/>
          <w:sz w:val="22"/>
          <w:szCs w:val="22"/>
        </w:rPr>
      </w:pPr>
      <w:r w:rsidRPr="0065464C">
        <w:rPr>
          <w:rFonts w:ascii="Arial" w:hAnsi="Arial" w:cs="Arial"/>
          <w:b/>
          <w:sz w:val="22"/>
          <w:szCs w:val="22"/>
        </w:rPr>
        <w:t>KEY RESPONSIBILITIES</w:t>
      </w:r>
    </w:p>
    <w:p w:rsidR="0009270B" w:rsidRPr="0065464C" w:rsidRDefault="0009270B">
      <w:pPr>
        <w:rPr>
          <w:rFonts w:ascii="Arial" w:hAnsi="Arial" w:cs="Arial"/>
          <w:b/>
          <w:sz w:val="22"/>
          <w:szCs w:val="22"/>
        </w:rPr>
      </w:pPr>
    </w:p>
    <w:p w:rsidR="0009270B" w:rsidRPr="0065464C" w:rsidRDefault="0009270B">
      <w:pPr>
        <w:rPr>
          <w:rFonts w:ascii="Arial" w:hAnsi="Arial" w:cs="Arial"/>
          <w:b/>
          <w:sz w:val="22"/>
          <w:szCs w:val="22"/>
        </w:rPr>
      </w:pPr>
      <w:r w:rsidRPr="0065464C">
        <w:rPr>
          <w:rFonts w:ascii="Arial" w:hAnsi="Arial" w:cs="Arial"/>
          <w:b/>
          <w:sz w:val="22"/>
          <w:szCs w:val="22"/>
        </w:rPr>
        <w:t>Internal Events</w:t>
      </w:r>
    </w:p>
    <w:p w:rsidR="00235F5A" w:rsidRPr="0065464C" w:rsidRDefault="00235F5A">
      <w:pPr>
        <w:rPr>
          <w:rFonts w:ascii="Arial" w:hAnsi="Arial" w:cs="Arial"/>
          <w:b/>
          <w:sz w:val="22"/>
          <w:szCs w:val="22"/>
        </w:rPr>
      </w:pPr>
    </w:p>
    <w:p w:rsidR="0009270B" w:rsidRPr="0065464C" w:rsidRDefault="00235F5A" w:rsidP="0009270B">
      <w:pPr>
        <w:pStyle w:val="PlainText"/>
        <w:numPr>
          <w:ilvl w:val="0"/>
          <w:numId w:val="14"/>
        </w:numPr>
        <w:rPr>
          <w:rFonts w:ascii="Arial" w:hAnsi="Arial" w:cs="Arial"/>
          <w:b/>
          <w:szCs w:val="22"/>
          <w:u w:val="single"/>
        </w:rPr>
      </w:pPr>
      <w:r w:rsidRPr="0065464C">
        <w:rPr>
          <w:rFonts w:ascii="Arial" w:hAnsi="Arial" w:cs="Arial"/>
          <w:szCs w:val="22"/>
        </w:rPr>
        <w:t xml:space="preserve">To administrate </w:t>
      </w:r>
      <w:r w:rsidR="000159D4" w:rsidRPr="0065464C">
        <w:rPr>
          <w:rFonts w:ascii="Arial" w:hAnsi="Arial" w:cs="Arial"/>
          <w:szCs w:val="22"/>
        </w:rPr>
        <w:t xml:space="preserve">and coordinate </w:t>
      </w:r>
      <w:r w:rsidRPr="0065464C">
        <w:rPr>
          <w:rFonts w:ascii="Arial" w:hAnsi="Arial" w:cs="Arial"/>
          <w:szCs w:val="22"/>
        </w:rPr>
        <w:t>the event</w:t>
      </w:r>
      <w:r w:rsidR="00430942" w:rsidRPr="0065464C">
        <w:rPr>
          <w:rFonts w:ascii="Arial" w:hAnsi="Arial" w:cs="Arial"/>
          <w:szCs w:val="22"/>
        </w:rPr>
        <w:t>s</w:t>
      </w:r>
      <w:r w:rsidRPr="0065464C">
        <w:rPr>
          <w:rFonts w:ascii="Arial" w:hAnsi="Arial" w:cs="Arial"/>
          <w:szCs w:val="22"/>
        </w:rPr>
        <w:t xml:space="preserve"> schedule</w:t>
      </w:r>
      <w:r w:rsidR="0009270B" w:rsidRPr="0065464C">
        <w:rPr>
          <w:rFonts w:ascii="Arial" w:hAnsi="Arial" w:cs="Arial"/>
          <w:szCs w:val="22"/>
        </w:rPr>
        <w:t xml:space="preserve"> for all LSESU function</w:t>
      </w:r>
      <w:r w:rsidRPr="0065464C">
        <w:rPr>
          <w:rFonts w:ascii="Arial" w:hAnsi="Arial" w:cs="Arial"/>
          <w:szCs w:val="22"/>
        </w:rPr>
        <w:t xml:space="preserve"> spaces</w:t>
      </w:r>
      <w:r w:rsidR="0009270B" w:rsidRPr="0065464C">
        <w:rPr>
          <w:rFonts w:ascii="Arial" w:hAnsi="Arial" w:cs="Arial"/>
          <w:szCs w:val="22"/>
        </w:rPr>
        <w:t xml:space="preserve"> as directed by</w:t>
      </w:r>
      <w:r w:rsidRPr="0065464C">
        <w:rPr>
          <w:rFonts w:ascii="Arial" w:hAnsi="Arial" w:cs="Arial"/>
          <w:szCs w:val="22"/>
        </w:rPr>
        <w:t xml:space="preserve"> the </w:t>
      </w:r>
      <w:r w:rsidR="0065464C" w:rsidRPr="0065464C">
        <w:rPr>
          <w:rFonts w:ascii="Arial" w:hAnsi="Arial" w:cs="Arial"/>
          <w:szCs w:val="22"/>
        </w:rPr>
        <w:t>Operations</w:t>
      </w:r>
      <w:r w:rsidRPr="0065464C">
        <w:rPr>
          <w:rFonts w:ascii="Arial" w:hAnsi="Arial" w:cs="Arial"/>
          <w:szCs w:val="22"/>
        </w:rPr>
        <w:t xml:space="preserve"> Manager</w:t>
      </w:r>
      <w:r w:rsidR="0009270B" w:rsidRPr="0065464C">
        <w:rPr>
          <w:rFonts w:ascii="Arial" w:hAnsi="Arial" w:cs="Arial"/>
          <w:szCs w:val="22"/>
        </w:rPr>
        <w:t xml:space="preserve"> and in partnership with the Commercial Team</w:t>
      </w:r>
      <w:r w:rsidR="0065464C">
        <w:rPr>
          <w:rFonts w:ascii="Arial" w:hAnsi="Arial" w:cs="Arial"/>
          <w:szCs w:val="22"/>
        </w:rPr>
        <w:t xml:space="preserve"> and External Events Coordinator</w:t>
      </w:r>
      <w:r w:rsidR="0009270B" w:rsidRPr="0065464C">
        <w:rPr>
          <w:rFonts w:ascii="Arial" w:hAnsi="Arial" w:cs="Arial"/>
          <w:szCs w:val="22"/>
        </w:rPr>
        <w:t>.</w:t>
      </w:r>
    </w:p>
    <w:p w:rsidR="002D70BA" w:rsidRPr="0065464C" w:rsidRDefault="002D70BA" w:rsidP="0009270B">
      <w:pPr>
        <w:pStyle w:val="PlainText"/>
        <w:ind w:left="720"/>
        <w:rPr>
          <w:rFonts w:ascii="Arial" w:hAnsi="Arial" w:cs="Arial"/>
          <w:b/>
          <w:szCs w:val="22"/>
          <w:u w:val="single"/>
        </w:rPr>
      </w:pPr>
    </w:p>
    <w:p w:rsidR="00A51FE7" w:rsidRPr="0065464C" w:rsidRDefault="002D70BA" w:rsidP="00A51FE7">
      <w:pPr>
        <w:pStyle w:val="PlainText"/>
        <w:numPr>
          <w:ilvl w:val="0"/>
          <w:numId w:val="21"/>
        </w:numPr>
        <w:rPr>
          <w:rFonts w:ascii="Arial" w:hAnsi="Arial" w:cs="Arial"/>
          <w:b/>
          <w:szCs w:val="22"/>
          <w:u w:val="single"/>
        </w:rPr>
      </w:pPr>
      <w:r w:rsidRPr="0065464C">
        <w:rPr>
          <w:rFonts w:ascii="Arial" w:hAnsi="Arial" w:cs="Arial"/>
          <w:szCs w:val="22"/>
        </w:rPr>
        <w:t>To deal with</w:t>
      </w:r>
      <w:r w:rsidR="00235F5A" w:rsidRPr="0065464C">
        <w:rPr>
          <w:rFonts w:ascii="Arial" w:hAnsi="Arial" w:cs="Arial"/>
          <w:szCs w:val="22"/>
        </w:rPr>
        <w:t xml:space="preserve"> all</w:t>
      </w:r>
      <w:r w:rsidRPr="0065464C">
        <w:rPr>
          <w:rFonts w:ascii="Arial" w:hAnsi="Arial" w:cs="Arial"/>
          <w:szCs w:val="22"/>
        </w:rPr>
        <w:t xml:space="preserve"> incoming student</w:t>
      </w:r>
      <w:r w:rsidR="00235F5A" w:rsidRPr="0065464C">
        <w:rPr>
          <w:rFonts w:ascii="Arial" w:hAnsi="Arial" w:cs="Arial"/>
          <w:szCs w:val="22"/>
        </w:rPr>
        <w:t>/society/departmental enquiries</w:t>
      </w:r>
      <w:r w:rsidR="005E1C66" w:rsidRPr="0065464C">
        <w:rPr>
          <w:rFonts w:ascii="Arial" w:hAnsi="Arial" w:cs="Arial"/>
          <w:szCs w:val="22"/>
        </w:rPr>
        <w:t>;</w:t>
      </w:r>
      <w:r w:rsidR="00235F5A" w:rsidRPr="0065464C">
        <w:rPr>
          <w:rFonts w:ascii="Arial" w:hAnsi="Arial" w:cs="Arial"/>
          <w:szCs w:val="22"/>
        </w:rPr>
        <w:t xml:space="preserve"> booking spaces as appropriate and </w:t>
      </w:r>
      <w:r w:rsidRPr="0065464C">
        <w:rPr>
          <w:rFonts w:ascii="Arial" w:hAnsi="Arial" w:cs="Arial"/>
          <w:szCs w:val="22"/>
        </w:rPr>
        <w:t>a</w:t>
      </w:r>
      <w:r w:rsidR="00235F5A" w:rsidRPr="0065464C">
        <w:rPr>
          <w:rFonts w:ascii="Arial" w:hAnsi="Arial" w:cs="Arial"/>
          <w:szCs w:val="22"/>
        </w:rPr>
        <w:t>ccurately recording and updating details in the Events Calendar</w:t>
      </w:r>
      <w:r w:rsidRPr="0065464C">
        <w:rPr>
          <w:rFonts w:ascii="Arial" w:hAnsi="Arial" w:cs="Arial"/>
          <w:szCs w:val="22"/>
        </w:rPr>
        <w:t>.</w:t>
      </w:r>
    </w:p>
    <w:p w:rsidR="000159D4" w:rsidRPr="0065464C" w:rsidRDefault="000159D4" w:rsidP="000159D4">
      <w:pPr>
        <w:pStyle w:val="PlainText"/>
        <w:rPr>
          <w:rFonts w:ascii="Arial" w:hAnsi="Arial" w:cs="Arial"/>
          <w:szCs w:val="22"/>
        </w:rPr>
      </w:pPr>
    </w:p>
    <w:p w:rsidR="000159D4" w:rsidRPr="0065464C" w:rsidRDefault="000159D4" w:rsidP="00BA36C2">
      <w:pPr>
        <w:pStyle w:val="PlainText"/>
        <w:numPr>
          <w:ilvl w:val="0"/>
          <w:numId w:val="21"/>
        </w:numPr>
        <w:rPr>
          <w:rFonts w:ascii="Arial" w:hAnsi="Arial" w:cs="Arial"/>
          <w:szCs w:val="22"/>
        </w:rPr>
      </w:pPr>
      <w:r w:rsidRPr="0065464C">
        <w:rPr>
          <w:rFonts w:ascii="Arial" w:hAnsi="Arial" w:cs="Arial"/>
          <w:szCs w:val="22"/>
        </w:rPr>
        <w:t>To ensure t</w:t>
      </w:r>
      <w:r w:rsidR="00EB2ADF" w:rsidRPr="0065464C">
        <w:rPr>
          <w:rFonts w:ascii="Arial" w:hAnsi="Arial" w:cs="Arial"/>
          <w:szCs w:val="22"/>
        </w:rPr>
        <w:t>he schedule is monitored and</w:t>
      </w:r>
      <w:r w:rsidRPr="0065464C">
        <w:rPr>
          <w:rFonts w:ascii="Arial" w:hAnsi="Arial" w:cs="Arial"/>
          <w:szCs w:val="22"/>
        </w:rPr>
        <w:t xml:space="preserve"> the programme scheduled</w:t>
      </w:r>
      <w:r w:rsidR="00EB2ADF" w:rsidRPr="0065464C">
        <w:rPr>
          <w:rFonts w:ascii="Arial" w:hAnsi="Arial" w:cs="Arial"/>
          <w:szCs w:val="22"/>
        </w:rPr>
        <w:t xml:space="preserve"> is</w:t>
      </w:r>
      <w:r w:rsidRPr="0065464C">
        <w:rPr>
          <w:rFonts w:ascii="Arial" w:hAnsi="Arial" w:cs="Arial"/>
          <w:szCs w:val="22"/>
        </w:rPr>
        <w:t xml:space="preserve"> ba</w:t>
      </w:r>
      <w:r w:rsidR="00EF2A8D" w:rsidRPr="0065464C">
        <w:rPr>
          <w:rFonts w:ascii="Arial" w:hAnsi="Arial" w:cs="Arial"/>
          <w:szCs w:val="22"/>
        </w:rPr>
        <w:t>lanced between student, SU and LSE dept.</w:t>
      </w:r>
      <w:r w:rsidRPr="0065464C">
        <w:rPr>
          <w:rFonts w:ascii="Arial" w:hAnsi="Arial" w:cs="Arial"/>
          <w:szCs w:val="22"/>
        </w:rPr>
        <w:t xml:space="preserve"> in line with SU strategy. </w:t>
      </w:r>
    </w:p>
    <w:p w:rsidR="00FE11F9" w:rsidRPr="0065464C" w:rsidRDefault="00FE11F9" w:rsidP="00FE11F9">
      <w:pPr>
        <w:pStyle w:val="ListParagraph"/>
        <w:rPr>
          <w:rFonts w:ascii="Arial" w:hAnsi="Arial" w:cs="Arial"/>
          <w:szCs w:val="22"/>
        </w:rPr>
      </w:pPr>
    </w:p>
    <w:p w:rsidR="00FE11F9" w:rsidRPr="0065464C" w:rsidRDefault="00FE11F9" w:rsidP="00BA36C2">
      <w:pPr>
        <w:pStyle w:val="PlainText"/>
        <w:numPr>
          <w:ilvl w:val="0"/>
          <w:numId w:val="21"/>
        </w:numPr>
        <w:rPr>
          <w:rFonts w:ascii="Arial" w:hAnsi="Arial" w:cs="Arial"/>
          <w:szCs w:val="22"/>
        </w:rPr>
      </w:pPr>
      <w:r w:rsidRPr="0065464C">
        <w:rPr>
          <w:rFonts w:ascii="Arial" w:hAnsi="Arial" w:cs="Arial"/>
          <w:szCs w:val="22"/>
        </w:rPr>
        <w:t>To work across SU-departments and wit</w:t>
      </w:r>
      <w:r w:rsidR="00EE201F" w:rsidRPr="0065464C">
        <w:rPr>
          <w:rFonts w:ascii="Arial" w:hAnsi="Arial" w:cs="Arial"/>
          <w:szCs w:val="22"/>
        </w:rPr>
        <w:t xml:space="preserve">h Sabbatical Officers </w:t>
      </w:r>
      <w:r w:rsidRPr="0065464C">
        <w:rPr>
          <w:rFonts w:ascii="Arial" w:hAnsi="Arial" w:cs="Arial"/>
          <w:szCs w:val="22"/>
        </w:rPr>
        <w:t xml:space="preserve">to ensure the </w:t>
      </w:r>
      <w:r w:rsidR="00EE201F" w:rsidRPr="0065464C">
        <w:rPr>
          <w:rFonts w:ascii="Arial" w:hAnsi="Arial" w:cs="Arial"/>
          <w:szCs w:val="22"/>
        </w:rPr>
        <w:t xml:space="preserve">SU </w:t>
      </w:r>
      <w:r w:rsidRPr="0065464C">
        <w:rPr>
          <w:rFonts w:ascii="Arial" w:hAnsi="Arial" w:cs="Arial"/>
          <w:szCs w:val="22"/>
        </w:rPr>
        <w:t>internal events schedule is planned and delivered effectively.</w:t>
      </w:r>
    </w:p>
    <w:p w:rsidR="000159D4" w:rsidRPr="0065464C" w:rsidRDefault="000159D4" w:rsidP="000159D4">
      <w:pPr>
        <w:pStyle w:val="PlainText"/>
        <w:rPr>
          <w:rFonts w:ascii="Arial" w:hAnsi="Arial" w:cs="Arial"/>
          <w:szCs w:val="22"/>
        </w:rPr>
      </w:pPr>
    </w:p>
    <w:p w:rsidR="003D076D" w:rsidRPr="0065464C" w:rsidRDefault="00F55128" w:rsidP="00F01BA9">
      <w:pPr>
        <w:pStyle w:val="PlainText"/>
        <w:numPr>
          <w:ilvl w:val="0"/>
          <w:numId w:val="14"/>
        </w:numPr>
        <w:rPr>
          <w:rFonts w:ascii="Arial" w:hAnsi="Arial" w:cs="Arial"/>
          <w:szCs w:val="22"/>
        </w:rPr>
      </w:pPr>
      <w:r w:rsidRPr="0065464C">
        <w:rPr>
          <w:rFonts w:ascii="Arial" w:hAnsi="Arial" w:cs="Arial"/>
          <w:szCs w:val="22"/>
        </w:rPr>
        <w:t>To liaise with relevant LSE</w:t>
      </w:r>
      <w:r w:rsidR="00EE650D" w:rsidRPr="0065464C">
        <w:rPr>
          <w:rFonts w:ascii="Arial" w:hAnsi="Arial" w:cs="Arial"/>
          <w:szCs w:val="22"/>
        </w:rPr>
        <w:t>/SU</w:t>
      </w:r>
      <w:r w:rsidRPr="0065464C">
        <w:rPr>
          <w:rFonts w:ascii="Arial" w:hAnsi="Arial" w:cs="Arial"/>
          <w:szCs w:val="22"/>
        </w:rPr>
        <w:t xml:space="preserve"> departments to ensure </w:t>
      </w:r>
      <w:r w:rsidR="00E62548">
        <w:rPr>
          <w:rFonts w:ascii="Arial" w:hAnsi="Arial" w:cs="Arial"/>
          <w:szCs w:val="22"/>
        </w:rPr>
        <w:t xml:space="preserve">all </w:t>
      </w:r>
      <w:r w:rsidRPr="0065464C">
        <w:rPr>
          <w:rFonts w:ascii="Arial" w:hAnsi="Arial" w:cs="Arial"/>
          <w:szCs w:val="22"/>
        </w:rPr>
        <w:t xml:space="preserve">event requirements are met </w:t>
      </w:r>
      <w:r w:rsidR="003D076D" w:rsidRPr="0065464C">
        <w:rPr>
          <w:rFonts w:ascii="Arial" w:hAnsi="Arial" w:cs="Arial"/>
          <w:szCs w:val="22"/>
        </w:rPr>
        <w:t>and</w:t>
      </w:r>
      <w:r w:rsidRPr="0065464C">
        <w:rPr>
          <w:rFonts w:ascii="Arial" w:hAnsi="Arial" w:cs="Arial"/>
          <w:szCs w:val="22"/>
        </w:rPr>
        <w:t xml:space="preserve"> to</w:t>
      </w:r>
      <w:r w:rsidR="003D076D" w:rsidRPr="0065464C">
        <w:rPr>
          <w:rFonts w:ascii="Arial" w:hAnsi="Arial" w:cs="Arial"/>
          <w:szCs w:val="22"/>
        </w:rPr>
        <w:t xml:space="preserve"> send sc</w:t>
      </w:r>
      <w:r w:rsidR="00583AD8" w:rsidRPr="0065464C">
        <w:rPr>
          <w:rFonts w:ascii="Arial" w:hAnsi="Arial" w:cs="Arial"/>
          <w:szCs w:val="22"/>
        </w:rPr>
        <w:t>hedules/requests as appropriate:</w:t>
      </w:r>
    </w:p>
    <w:p w:rsidR="000159D4" w:rsidRPr="0065464C" w:rsidRDefault="00EE650D" w:rsidP="000159D4">
      <w:pPr>
        <w:pStyle w:val="PlainText"/>
        <w:ind w:left="720"/>
        <w:rPr>
          <w:rFonts w:ascii="Arial" w:hAnsi="Arial" w:cs="Arial"/>
          <w:szCs w:val="22"/>
        </w:rPr>
      </w:pPr>
      <w:r w:rsidRPr="0065464C">
        <w:rPr>
          <w:rFonts w:ascii="Arial" w:hAnsi="Arial" w:cs="Arial"/>
          <w:szCs w:val="22"/>
        </w:rPr>
        <w:tab/>
        <w:t>- SU Commercial</w:t>
      </w:r>
    </w:p>
    <w:p w:rsidR="00EE650D" w:rsidRPr="0065464C" w:rsidRDefault="00EE650D" w:rsidP="00EE650D">
      <w:pPr>
        <w:pStyle w:val="PlainText"/>
        <w:ind w:left="720"/>
        <w:rPr>
          <w:rFonts w:ascii="Arial" w:hAnsi="Arial" w:cs="Arial"/>
          <w:szCs w:val="22"/>
        </w:rPr>
      </w:pPr>
      <w:r w:rsidRPr="0065464C">
        <w:rPr>
          <w:rFonts w:ascii="Arial" w:hAnsi="Arial" w:cs="Arial"/>
          <w:szCs w:val="22"/>
        </w:rPr>
        <w:tab/>
        <w:t>- SU Catering</w:t>
      </w:r>
    </w:p>
    <w:p w:rsidR="00235F5A" w:rsidRPr="0065464C" w:rsidRDefault="00235F5A" w:rsidP="00235F5A">
      <w:pPr>
        <w:pStyle w:val="PlainText"/>
        <w:ind w:left="720"/>
        <w:rPr>
          <w:rFonts w:ascii="Arial" w:hAnsi="Arial" w:cs="Arial"/>
          <w:szCs w:val="22"/>
        </w:rPr>
      </w:pPr>
      <w:r w:rsidRPr="0065464C">
        <w:rPr>
          <w:rFonts w:ascii="Arial" w:hAnsi="Arial" w:cs="Arial"/>
          <w:szCs w:val="22"/>
        </w:rPr>
        <w:tab/>
        <w:t>- Porters</w:t>
      </w:r>
    </w:p>
    <w:p w:rsidR="00235F5A" w:rsidRPr="0065464C" w:rsidRDefault="00235F5A" w:rsidP="00235F5A">
      <w:pPr>
        <w:pStyle w:val="PlainText"/>
        <w:ind w:left="720"/>
        <w:rPr>
          <w:rFonts w:ascii="Arial" w:hAnsi="Arial" w:cs="Arial"/>
          <w:szCs w:val="22"/>
        </w:rPr>
      </w:pPr>
      <w:r w:rsidRPr="0065464C">
        <w:rPr>
          <w:rFonts w:ascii="Arial" w:hAnsi="Arial" w:cs="Arial"/>
          <w:szCs w:val="22"/>
        </w:rPr>
        <w:tab/>
        <w:t>- Resources</w:t>
      </w:r>
    </w:p>
    <w:p w:rsidR="00235F5A" w:rsidRPr="0065464C" w:rsidRDefault="00235F5A" w:rsidP="00235F5A">
      <w:pPr>
        <w:pStyle w:val="PlainText"/>
        <w:ind w:left="720"/>
        <w:rPr>
          <w:rFonts w:ascii="Arial" w:hAnsi="Arial" w:cs="Arial"/>
          <w:szCs w:val="22"/>
        </w:rPr>
      </w:pPr>
      <w:r w:rsidRPr="0065464C">
        <w:rPr>
          <w:rFonts w:ascii="Arial" w:hAnsi="Arial" w:cs="Arial"/>
          <w:szCs w:val="22"/>
        </w:rPr>
        <w:tab/>
        <w:t>- LSE AV</w:t>
      </w:r>
    </w:p>
    <w:p w:rsidR="00235F5A" w:rsidRPr="0065464C" w:rsidRDefault="00235F5A" w:rsidP="00235F5A">
      <w:pPr>
        <w:pStyle w:val="PlainText"/>
        <w:ind w:left="720"/>
        <w:rPr>
          <w:rFonts w:ascii="Arial" w:hAnsi="Arial" w:cs="Arial"/>
          <w:szCs w:val="22"/>
        </w:rPr>
      </w:pPr>
      <w:r w:rsidRPr="0065464C">
        <w:rPr>
          <w:rFonts w:ascii="Arial" w:hAnsi="Arial" w:cs="Arial"/>
          <w:szCs w:val="22"/>
        </w:rPr>
        <w:tab/>
        <w:t xml:space="preserve">- </w:t>
      </w:r>
      <w:r w:rsidR="00A51FE7" w:rsidRPr="0065464C">
        <w:rPr>
          <w:rFonts w:ascii="Arial" w:hAnsi="Arial" w:cs="Arial"/>
          <w:szCs w:val="22"/>
        </w:rPr>
        <w:t xml:space="preserve">SU </w:t>
      </w:r>
      <w:r w:rsidRPr="0065464C">
        <w:rPr>
          <w:rFonts w:ascii="Arial" w:hAnsi="Arial" w:cs="Arial"/>
          <w:szCs w:val="22"/>
        </w:rPr>
        <w:t>Technical Contractors</w:t>
      </w:r>
    </w:p>
    <w:p w:rsidR="00F55128" w:rsidRPr="0065464C" w:rsidRDefault="00235F5A" w:rsidP="00285770">
      <w:pPr>
        <w:pStyle w:val="PlainText"/>
        <w:ind w:left="720"/>
        <w:rPr>
          <w:rFonts w:ascii="Arial" w:hAnsi="Arial" w:cs="Arial"/>
          <w:szCs w:val="22"/>
        </w:rPr>
      </w:pPr>
      <w:r w:rsidRPr="0065464C">
        <w:rPr>
          <w:rFonts w:ascii="Arial" w:hAnsi="Arial" w:cs="Arial"/>
          <w:szCs w:val="22"/>
        </w:rPr>
        <w:tab/>
        <w:t>- Security</w:t>
      </w:r>
    </w:p>
    <w:p w:rsidR="006C6406" w:rsidRPr="0065464C" w:rsidRDefault="006C6406" w:rsidP="006C6406">
      <w:pPr>
        <w:pStyle w:val="PlainText"/>
        <w:ind w:left="720"/>
        <w:rPr>
          <w:rFonts w:ascii="Arial" w:hAnsi="Arial" w:cs="Arial"/>
          <w:szCs w:val="22"/>
        </w:rPr>
      </w:pPr>
    </w:p>
    <w:p w:rsidR="00C04B8A" w:rsidRDefault="008C1EDA" w:rsidP="00C04B8A">
      <w:pPr>
        <w:pStyle w:val="PlainText"/>
        <w:numPr>
          <w:ilvl w:val="0"/>
          <w:numId w:val="14"/>
        </w:numPr>
        <w:rPr>
          <w:rFonts w:ascii="Arial" w:hAnsi="Arial" w:cs="Arial"/>
          <w:szCs w:val="22"/>
        </w:rPr>
      </w:pPr>
      <w:r w:rsidRPr="0065464C">
        <w:rPr>
          <w:rFonts w:ascii="Arial" w:hAnsi="Arial" w:cs="Arial"/>
          <w:szCs w:val="22"/>
        </w:rPr>
        <w:t xml:space="preserve">To be </w:t>
      </w:r>
      <w:r w:rsidR="00BA36C2" w:rsidRPr="0065464C">
        <w:rPr>
          <w:rFonts w:ascii="Arial" w:hAnsi="Arial" w:cs="Arial"/>
          <w:szCs w:val="22"/>
        </w:rPr>
        <w:t>the physical point of contact for Internal Events; to</w:t>
      </w:r>
      <w:r w:rsidRPr="0065464C">
        <w:rPr>
          <w:rFonts w:ascii="Arial" w:hAnsi="Arial" w:cs="Arial"/>
          <w:szCs w:val="22"/>
        </w:rPr>
        <w:t xml:space="preserve"> </w:t>
      </w:r>
      <w:r w:rsidR="00BA36C2" w:rsidRPr="0065464C">
        <w:rPr>
          <w:rFonts w:ascii="Arial" w:hAnsi="Arial" w:cs="Arial"/>
          <w:szCs w:val="22"/>
        </w:rPr>
        <w:t>ensure</w:t>
      </w:r>
      <w:r w:rsidR="00EB2ADF" w:rsidRPr="0065464C">
        <w:rPr>
          <w:rFonts w:ascii="Arial" w:hAnsi="Arial" w:cs="Arial"/>
          <w:szCs w:val="22"/>
        </w:rPr>
        <w:t xml:space="preserve"> their requirements are met, </w:t>
      </w:r>
      <w:r w:rsidR="00BA36C2" w:rsidRPr="0065464C">
        <w:rPr>
          <w:rFonts w:ascii="Arial" w:hAnsi="Arial" w:cs="Arial"/>
          <w:szCs w:val="22"/>
        </w:rPr>
        <w:t>that all Health &amp; Safety and Fire Regulations are being adhered to</w:t>
      </w:r>
      <w:r w:rsidR="00FE11F9" w:rsidRPr="0065464C">
        <w:rPr>
          <w:rFonts w:ascii="Arial" w:hAnsi="Arial" w:cs="Arial"/>
          <w:szCs w:val="22"/>
        </w:rPr>
        <w:t xml:space="preserve">, that the </w:t>
      </w:r>
      <w:r w:rsidR="00EB2ADF" w:rsidRPr="0065464C">
        <w:rPr>
          <w:rFonts w:ascii="Arial" w:hAnsi="Arial" w:cs="Arial"/>
          <w:szCs w:val="22"/>
        </w:rPr>
        <w:t>event can run safely</w:t>
      </w:r>
      <w:r w:rsidR="00FE11F9" w:rsidRPr="0065464C">
        <w:rPr>
          <w:rFonts w:ascii="Arial" w:hAnsi="Arial" w:cs="Arial"/>
          <w:szCs w:val="22"/>
        </w:rPr>
        <w:t xml:space="preserve"> and that the reputation of the Students Union is safeguarded</w:t>
      </w:r>
      <w:r w:rsidR="00BA36C2" w:rsidRPr="0065464C">
        <w:rPr>
          <w:rFonts w:ascii="Arial" w:hAnsi="Arial" w:cs="Arial"/>
          <w:szCs w:val="22"/>
        </w:rPr>
        <w:t>.</w:t>
      </w:r>
      <w:r w:rsidRPr="0065464C">
        <w:rPr>
          <w:rFonts w:ascii="Arial" w:hAnsi="Arial" w:cs="Arial"/>
          <w:szCs w:val="22"/>
        </w:rPr>
        <w:t xml:space="preserve"> </w:t>
      </w:r>
    </w:p>
    <w:p w:rsidR="00E62548" w:rsidRDefault="00E62548" w:rsidP="00E62548">
      <w:pPr>
        <w:pStyle w:val="PlainText"/>
        <w:ind w:left="720"/>
        <w:rPr>
          <w:rFonts w:ascii="Arial" w:hAnsi="Arial" w:cs="Arial"/>
          <w:szCs w:val="22"/>
        </w:rPr>
      </w:pPr>
    </w:p>
    <w:p w:rsidR="00E62548" w:rsidRPr="00E62548" w:rsidRDefault="00E62548" w:rsidP="00E62548">
      <w:pPr>
        <w:pStyle w:val="PlainText"/>
        <w:numPr>
          <w:ilvl w:val="0"/>
          <w:numId w:val="14"/>
        </w:numPr>
        <w:rPr>
          <w:rFonts w:ascii="Arial" w:hAnsi="Arial" w:cs="Arial"/>
          <w:szCs w:val="22"/>
        </w:rPr>
      </w:pPr>
      <w:r w:rsidRPr="0065464C">
        <w:rPr>
          <w:rFonts w:ascii="Arial" w:hAnsi="Arial" w:cs="Arial"/>
          <w:szCs w:val="22"/>
        </w:rPr>
        <w:t>To be the physical point of contact for Internal Events</w:t>
      </w:r>
      <w:r>
        <w:rPr>
          <w:rFonts w:ascii="Arial" w:hAnsi="Arial" w:cs="Arial"/>
          <w:szCs w:val="22"/>
        </w:rPr>
        <w:t xml:space="preserve"> held </w:t>
      </w:r>
      <w:r w:rsidR="00EF4C6B">
        <w:rPr>
          <w:rFonts w:ascii="Arial" w:hAnsi="Arial" w:cs="Arial"/>
          <w:szCs w:val="22"/>
        </w:rPr>
        <w:t>by Student Clubs/Societies away from the</w:t>
      </w:r>
      <w:r>
        <w:rPr>
          <w:rFonts w:ascii="Arial" w:hAnsi="Arial" w:cs="Arial"/>
          <w:szCs w:val="22"/>
        </w:rPr>
        <w:t xml:space="preserve"> Saw </w:t>
      </w:r>
      <w:proofErr w:type="spellStart"/>
      <w:r>
        <w:rPr>
          <w:rFonts w:ascii="Arial" w:hAnsi="Arial" w:cs="Arial"/>
          <w:szCs w:val="22"/>
        </w:rPr>
        <w:t>Swee</w:t>
      </w:r>
      <w:proofErr w:type="spellEnd"/>
      <w:r>
        <w:rPr>
          <w:rFonts w:ascii="Arial" w:hAnsi="Arial" w:cs="Arial"/>
          <w:szCs w:val="22"/>
        </w:rPr>
        <w:t xml:space="preserve"> Hock Centre</w:t>
      </w:r>
      <w:r w:rsidRPr="0065464C">
        <w:rPr>
          <w:rFonts w:ascii="Arial" w:hAnsi="Arial" w:cs="Arial"/>
          <w:szCs w:val="22"/>
        </w:rPr>
        <w:t xml:space="preserve">; </w:t>
      </w:r>
      <w:r>
        <w:rPr>
          <w:rFonts w:ascii="Arial" w:hAnsi="Arial" w:cs="Arial"/>
          <w:szCs w:val="22"/>
        </w:rPr>
        <w:t xml:space="preserve">to liaise with the Activities Team </w:t>
      </w:r>
      <w:r w:rsidRPr="0065464C">
        <w:rPr>
          <w:rFonts w:ascii="Arial" w:hAnsi="Arial" w:cs="Arial"/>
          <w:szCs w:val="22"/>
        </w:rPr>
        <w:t>to ensure</w:t>
      </w:r>
      <w:r>
        <w:rPr>
          <w:rFonts w:ascii="Arial" w:hAnsi="Arial" w:cs="Arial"/>
          <w:szCs w:val="22"/>
        </w:rPr>
        <w:t xml:space="preserve"> the</w:t>
      </w:r>
      <w:r w:rsidRPr="0065464C">
        <w:rPr>
          <w:rFonts w:ascii="Arial" w:hAnsi="Arial" w:cs="Arial"/>
          <w:szCs w:val="22"/>
        </w:rPr>
        <w:t xml:space="preserve"> </w:t>
      </w:r>
      <w:r>
        <w:rPr>
          <w:rFonts w:ascii="Arial" w:hAnsi="Arial" w:cs="Arial"/>
          <w:szCs w:val="22"/>
        </w:rPr>
        <w:t>relevant Risk Assessments are complete</w:t>
      </w:r>
      <w:r w:rsidR="00EF4C6B">
        <w:rPr>
          <w:rFonts w:ascii="Arial" w:hAnsi="Arial" w:cs="Arial"/>
          <w:szCs w:val="22"/>
        </w:rPr>
        <w:t>, all safety measures are in place</w:t>
      </w:r>
      <w:r>
        <w:rPr>
          <w:rFonts w:ascii="Arial" w:hAnsi="Arial" w:cs="Arial"/>
          <w:szCs w:val="22"/>
        </w:rPr>
        <w:t xml:space="preserve"> and </w:t>
      </w:r>
      <w:r w:rsidRPr="0065464C">
        <w:rPr>
          <w:rFonts w:ascii="Arial" w:hAnsi="Arial" w:cs="Arial"/>
          <w:szCs w:val="22"/>
        </w:rPr>
        <w:t>that the reputation of the Students Union is safeguarded</w:t>
      </w:r>
      <w:r w:rsidR="00EF4C6B">
        <w:rPr>
          <w:rFonts w:ascii="Arial" w:hAnsi="Arial" w:cs="Arial"/>
          <w:szCs w:val="22"/>
        </w:rPr>
        <w:t xml:space="preserve"> during these events</w:t>
      </w:r>
      <w:r w:rsidRPr="0065464C">
        <w:rPr>
          <w:rFonts w:ascii="Arial" w:hAnsi="Arial" w:cs="Arial"/>
          <w:szCs w:val="22"/>
        </w:rPr>
        <w:t xml:space="preserve">. </w:t>
      </w:r>
    </w:p>
    <w:p w:rsidR="00C04B8A" w:rsidRPr="0065464C" w:rsidRDefault="00C04B8A" w:rsidP="00C04B8A">
      <w:pPr>
        <w:pStyle w:val="PlainText"/>
        <w:ind w:left="720"/>
        <w:rPr>
          <w:rFonts w:ascii="Arial" w:hAnsi="Arial" w:cs="Arial"/>
          <w:szCs w:val="22"/>
        </w:rPr>
      </w:pPr>
    </w:p>
    <w:p w:rsidR="00C04B8A" w:rsidRPr="0065464C" w:rsidRDefault="00C04B8A" w:rsidP="00C04B8A">
      <w:pPr>
        <w:pStyle w:val="PlainText"/>
        <w:numPr>
          <w:ilvl w:val="0"/>
          <w:numId w:val="14"/>
        </w:numPr>
        <w:rPr>
          <w:rFonts w:ascii="Arial" w:hAnsi="Arial" w:cs="Arial"/>
          <w:szCs w:val="22"/>
        </w:rPr>
      </w:pPr>
      <w:r w:rsidRPr="0065464C">
        <w:rPr>
          <w:rFonts w:ascii="Arial" w:hAnsi="Arial" w:cs="Arial"/>
          <w:szCs w:val="22"/>
        </w:rPr>
        <w:t>To manage student staff (Event Stewards/Supervisors) as required.</w:t>
      </w:r>
    </w:p>
    <w:p w:rsidR="00285770" w:rsidRPr="0065464C" w:rsidRDefault="00285770" w:rsidP="00BA36C2">
      <w:pPr>
        <w:pStyle w:val="PlainText"/>
        <w:rPr>
          <w:rFonts w:ascii="Arial" w:hAnsi="Arial" w:cs="Arial"/>
          <w:szCs w:val="22"/>
        </w:rPr>
      </w:pPr>
    </w:p>
    <w:p w:rsidR="00285770" w:rsidRPr="0065464C" w:rsidRDefault="00285770" w:rsidP="0031219B">
      <w:pPr>
        <w:pStyle w:val="PlainText"/>
        <w:numPr>
          <w:ilvl w:val="0"/>
          <w:numId w:val="14"/>
        </w:numPr>
        <w:rPr>
          <w:rFonts w:ascii="Arial" w:hAnsi="Arial" w:cs="Arial"/>
          <w:szCs w:val="22"/>
        </w:rPr>
      </w:pPr>
      <w:r w:rsidRPr="0065464C">
        <w:rPr>
          <w:rFonts w:ascii="Arial" w:hAnsi="Arial" w:cs="Arial"/>
          <w:szCs w:val="22"/>
        </w:rPr>
        <w:t>To deal quickly and efficiently with enquiries, send</w:t>
      </w:r>
      <w:r w:rsidR="00583AD8" w:rsidRPr="0065464C">
        <w:rPr>
          <w:rFonts w:ascii="Arial" w:hAnsi="Arial" w:cs="Arial"/>
          <w:szCs w:val="22"/>
        </w:rPr>
        <w:t>ing</w:t>
      </w:r>
      <w:r w:rsidRPr="0065464C">
        <w:rPr>
          <w:rFonts w:ascii="Arial" w:hAnsi="Arial" w:cs="Arial"/>
          <w:szCs w:val="22"/>
        </w:rPr>
        <w:t xml:space="preserve"> relevant brochures/information as requested and </w:t>
      </w:r>
      <w:r w:rsidR="00583AD8" w:rsidRPr="0065464C">
        <w:rPr>
          <w:rFonts w:ascii="Arial" w:hAnsi="Arial" w:cs="Arial"/>
          <w:szCs w:val="22"/>
        </w:rPr>
        <w:t>ensuring</w:t>
      </w:r>
      <w:r w:rsidRPr="0065464C">
        <w:rPr>
          <w:rFonts w:ascii="Arial" w:hAnsi="Arial" w:cs="Arial"/>
          <w:szCs w:val="22"/>
        </w:rPr>
        <w:t xml:space="preserve"> accurate record-keeping of all events.</w:t>
      </w:r>
    </w:p>
    <w:p w:rsidR="00A51FE7" w:rsidRPr="0065464C" w:rsidRDefault="00A51FE7" w:rsidP="00A51FE7">
      <w:pPr>
        <w:pStyle w:val="PlainText"/>
        <w:ind w:left="720"/>
        <w:rPr>
          <w:rFonts w:ascii="Arial" w:hAnsi="Arial" w:cs="Arial"/>
          <w:szCs w:val="22"/>
        </w:rPr>
      </w:pPr>
    </w:p>
    <w:p w:rsidR="00285770" w:rsidRPr="0065464C" w:rsidRDefault="00285770" w:rsidP="00285770">
      <w:pPr>
        <w:pStyle w:val="PlainText"/>
        <w:numPr>
          <w:ilvl w:val="0"/>
          <w:numId w:val="14"/>
        </w:numPr>
        <w:rPr>
          <w:rFonts w:ascii="Arial" w:hAnsi="Arial" w:cs="Arial"/>
          <w:szCs w:val="22"/>
        </w:rPr>
      </w:pPr>
      <w:r w:rsidRPr="0065464C">
        <w:rPr>
          <w:rFonts w:ascii="Arial" w:hAnsi="Arial" w:cs="Arial"/>
          <w:szCs w:val="22"/>
        </w:rPr>
        <w:t>To run the SU day-time calendar for the 6</w:t>
      </w:r>
      <w:r w:rsidRPr="0065464C">
        <w:rPr>
          <w:rFonts w:ascii="Arial" w:hAnsi="Arial" w:cs="Arial"/>
          <w:szCs w:val="22"/>
          <w:vertAlign w:val="superscript"/>
        </w:rPr>
        <w:t>th</w:t>
      </w:r>
      <w:r w:rsidRPr="0065464C">
        <w:rPr>
          <w:rFonts w:ascii="Arial" w:hAnsi="Arial" w:cs="Arial"/>
          <w:szCs w:val="22"/>
        </w:rPr>
        <w:t xml:space="preserve"> Floor</w:t>
      </w:r>
      <w:r w:rsidR="0065464C" w:rsidRPr="0065464C">
        <w:rPr>
          <w:rFonts w:ascii="Arial" w:hAnsi="Arial" w:cs="Arial"/>
          <w:szCs w:val="22"/>
        </w:rPr>
        <w:t xml:space="preserve"> </w:t>
      </w:r>
      <w:r w:rsidRPr="0065464C">
        <w:rPr>
          <w:rFonts w:ascii="Arial" w:hAnsi="Arial" w:cs="Arial"/>
          <w:szCs w:val="22"/>
        </w:rPr>
        <w:t>Meeting Room.</w:t>
      </w:r>
    </w:p>
    <w:p w:rsidR="00EE201F" w:rsidRPr="0065464C" w:rsidRDefault="00EE201F" w:rsidP="00EE201F">
      <w:pPr>
        <w:pStyle w:val="ListParagraph"/>
        <w:rPr>
          <w:rFonts w:ascii="Arial" w:hAnsi="Arial" w:cs="Arial"/>
          <w:szCs w:val="22"/>
        </w:rPr>
      </w:pPr>
    </w:p>
    <w:p w:rsidR="00EE201F" w:rsidRPr="0065464C" w:rsidRDefault="00EE201F" w:rsidP="00285770">
      <w:pPr>
        <w:pStyle w:val="PlainText"/>
        <w:numPr>
          <w:ilvl w:val="0"/>
          <w:numId w:val="14"/>
        </w:numPr>
        <w:rPr>
          <w:rFonts w:ascii="Arial" w:hAnsi="Arial" w:cs="Arial"/>
          <w:szCs w:val="22"/>
        </w:rPr>
      </w:pPr>
      <w:r w:rsidRPr="0065464C">
        <w:rPr>
          <w:rFonts w:ascii="Arial" w:hAnsi="Arial" w:cs="Arial"/>
          <w:szCs w:val="22"/>
        </w:rPr>
        <w:t>To take responsibility unsupervised during out-of-hours and off site events.</w:t>
      </w:r>
    </w:p>
    <w:p w:rsidR="00EE201F" w:rsidRPr="0065464C" w:rsidRDefault="00EE201F" w:rsidP="00EE201F">
      <w:pPr>
        <w:rPr>
          <w:rFonts w:ascii="Arial" w:hAnsi="Arial" w:cs="Arial"/>
          <w:sz w:val="22"/>
          <w:szCs w:val="22"/>
        </w:rPr>
      </w:pPr>
    </w:p>
    <w:p w:rsidR="0047334B" w:rsidRPr="0065464C" w:rsidRDefault="00C04B8A" w:rsidP="00285770">
      <w:pPr>
        <w:pStyle w:val="PlainText"/>
        <w:numPr>
          <w:ilvl w:val="0"/>
          <w:numId w:val="14"/>
        </w:numPr>
        <w:rPr>
          <w:rFonts w:ascii="Arial" w:hAnsi="Arial" w:cs="Arial"/>
          <w:szCs w:val="22"/>
        </w:rPr>
      </w:pPr>
      <w:r w:rsidRPr="0065464C">
        <w:rPr>
          <w:rFonts w:ascii="Arial" w:hAnsi="Arial" w:cs="Arial"/>
          <w:szCs w:val="22"/>
        </w:rPr>
        <w:t>To coordinate/project manage large-scale internal events as required</w:t>
      </w:r>
      <w:r w:rsidR="00FE11F9" w:rsidRPr="0065464C">
        <w:rPr>
          <w:rFonts w:ascii="Arial" w:hAnsi="Arial" w:cs="Arial"/>
          <w:szCs w:val="22"/>
        </w:rPr>
        <w:t xml:space="preserve"> (e.g. Graduation Ball)</w:t>
      </w:r>
      <w:r w:rsidRPr="0065464C">
        <w:rPr>
          <w:rFonts w:ascii="Arial" w:hAnsi="Arial" w:cs="Arial"/>
          <w:szCs w:val="22"/>
        </w:rPr>
        <w:t>. To include:</w:t>
      </w:r>
    </w:p>
    <w:p w:rsidR="0047334B" w:rsidRPr="0065464C" w:rsidRDefault="0047334B" w:rsidP="0047334B">
      <w:pPr>
        <w:pStyle w:val="ListParagraph"/>
        <w:rPr>
          <w:rFonts w:ascii="Arial" w:hAnsi="Arial" w:cs="Arial"/>
          <w:szCs w:val="22"/>
        </w:rPr>
      </w:pPr>
    </w:p>
    <w:p w:rsidR="0047334B" w:rsidRPr="0065464C" w:rsidRDefault="00FE11F9" w:rsidP="0047334B">
      <w:pPr>
        <w:pStyle w:val="PlainText"/>
        <w:numPr>
          <w:ilvl w:val="1"/>
          <w:numId w:val="14"/>
        </w:numPr>
        <w:rPr>
          <w:rFonts w:ascii="Arial" w:hAnsi="Arial" w:cs="Arial"/>
          <w:szCs w:val="22"/>
        </w:rPr>
      </w:pPr>
      <w:r w:rsidRPr="0065464C">
        <w:rPr>
          <w:rFonts w:ascii="Arial" w:hAnsi="Arial" w:cs="Arial"/>
          <w:szCs w:val="22"/>
        </w:rPr>
        <w:t>Volunteer Recruitment and Management</w:t>
      </w:r>
    </w:p>
    <w:p w:rsidR="00FE11F9" w:rsidRPr="0065464C" w:rsidRDefault="00C04B8A" w:rsidP="0047334B">
      <w:pPr>
        <w:pStyle w:val="PlainText"/>
        <w:numPr>
          <w:ilvl w:val="1"/>
          <w:numId w:val="14"/>
        </w:numPr>
        <w:rPr>
          <w:rFonts w:ascii="Arial" w:hAnsi="Arial" w:cs="Arial"/>
          <w:szCs w:val="22"/>
        </w:rPr>
      </w:pPr>
      <w:r w:rsidRPr="0065464C">
        <w:rPr>
          <w:rFonts w:ascii="Arial" w:hAnsi="Arial" w:cs="Arial"/>
          <w:szCs w:val="22"/>
        </w:rPr>
        <w:t>Supervising and coordinating all aspects of the planning</w:t>
      </w:r>
      <w:r w:rsidR="00EB2ADF" w:rsidRPr="0065464C">
        <w:rPr>
          <w:rFonts w:ascii="Arial" w:hAnsi="Arial" w:cs="Arial"/>
          <w:szCs w:val="22"/>
        </w:rPr>
        <w:t>, marketing</w:t>
      </w:r>
      <w:r w:rsidRPr="0065464C">
        <w:rPr>
          <w:rFonts w:ascii="Arial" w:hAnsi="Arial" w:cs="Arial"/>
          <w:szCs w:val="22"/>
        </w:rPr>
        <w:t xml:space="preserve"> and implementation of the event</w:t>
      </w:r>
      <w:r w:rsidR="00FE11F9" w:rsidRPr="0065464C">
        <w:rPr>
          <w:rFonts w:ascii="Arial" w:hAnsi="Arial" w:cs="Arial"/>
          <w:szCs w:val="22"/>
        </w:rPr>
        <w:t>.</w:t>
      </w:r>
    </w:p>
    <w:p w:rsidR="00C04B8A" w:rsidRPr="0065464C" w:rsidRDefault="00FE11F9" w:rsidP="0047334B">
      <w:pPr>
        <w:pStyle w:val="PlainText"/>
        <w:numPr>
          <w:ilvl w:val="1"/>
          <w:numId w:val="14"/>
        </w:numPr>
        <w:rPr>
          <w:rFonts w:ascii="Arial" w:hAnsi="Arial" w:cs="Arial"/>
          <w:szCs w:val="22"/>
        </w:rPr>
      </w:pPr>
      <w:r w:rsidRPr="0065464C">
        <w:rPr>
          <w:rFonts w:ascii="Arial" w:hAnsi="Arial" w:cs="Arial"/>
          <w:szCs w:val="22"/>
        </w:rPr>
        <w:t>W</w:t>
      </w:r>
      <w:r w:rsidR="00C04B8A" w:rsidRPr="0065464C">
        <w:rPr>
          <w:rFonts w:ascii="Arial" w:hAnsi="Arial" w:cs="Arial"/>
          <w:szCs w:val="22"/>
        </w:rPr>
        <w:t>orking alongside internal SU departments and</w:t>
      </w:r>
      <w:r w:rsidRPr="0065464C">
        <w:rPr>
          <w:rFonts w:ascii="Arial" w:hAnsi="Arial" w:cs="Arial"/>
          <w:szCs w:val="22"/>
        </w:rPr>
        <w:t xml:space="preserve"> negotiating/supervising</w:t>
      </w:r>
      <w:r w:rsidR="00EE201F" w:rsidRPr="0065464C">
        <w:rPr>
          <w:rFonts w:ascii="Arial" w:hAnsi="Arial" w:cs="Arial"/>
          <w:szCs w:val="22"/>
        </w:rPr>
        <w:t xml:space="preserve"> external contractors/partners.</w:t>
      </w:r>
    </w:p>
    <w:p w:rsidR="00FE11F9" w:rsidRPr="0065464C" w:rsidRDefault="00FE11F9" w:rsidP="00EE201F">
      <w:pPr>
        <w:pStyle w:val="PlainText"/>
        <w:rPr>
          <w:rFonts w:ascii="Arial" w:hAnsi="Arial" w:cs="Arial"/>
          <w:szCs w:val="22"/>
        </w:rPr>
      </w:pPr>
    </w:p>
    <w:p w:rsidR="006762F4" w:rsidRPr="0065464C" w:rsidRDefault="006762F4" w:rsidP="005E1C66">
      <w:pPr>
        <w:pStyle w:val="PlainText"/>
        <w:ind w:left="720"/>
        <w:rPr>
          <w:rFonts w:ascii="Arial" w:hAnsi="Arial" w:cs="Arial"/>
          <w:szCs w:val="22"/>
        </w:rPr>
      </w:pPr>
    </w:p>
    <w:p w:rsidR="0009270B" w:rsidRPr="0065464C" w:rsidRDefault="0065464C" w:rsidP="0009270B">
      <w:pPr>
        <w:pStyle w:val="PlainText"/>
        <w:rPr>
          <w:rFonts w:ascii="Arial" w:hAnsi="Arial" w:cs="Arial"/>
          <w:b/>
          <w:szCs w:val="22"/>
        </w:rPr>
      </w:pPr>
      <w:r w:rsidRPr="0065464C">
        <w:rPr>
          <w:rFonts w:ascii="Arial" w:hAnsi="Arial" w:cs="Arial"/>
          <w:b/>
          <w:szCs w:val="22"/>
        </w:rPr>
        <w:t>Operations</w:t>
      </w:r>
      <w:r w:rsidR="0009270B" w:rsidRPr="0065464C">
        <w:rPr>
          <w:rFonts w:ascii="Arial" w:hAnsi="Arial" w:cs="Arial"/>
          <w:b/>
          <w:szCs w:val="22"/>
        </w:rPr>
        <w:t xml:space="preserve"> Manager Support</w:t>
      </w:r>
    </w:p>
    <w:p w:rsidR="0009270B" w:rsidRPr="0065464C" w:rsidRDefault="0009270B" w:rsidP="00583AD8">
      <w:pPr>
        <w:pStyle w:val="PlainText"/>
        <w:ind w:left="720"/>
        <w:rPr>
          <w:rFonts w:ascii="Arial" w:hAnsi="Arial" w:cs="Arial"/>
          <w:szCs w:val="22"/>
        </w:rPr>
      </w:pPr>
    </w:p>
    <w:p w:rsidR="0009270B" w:rsidRDefault="00F55128" w:rsidP="00F55128">
      <w:pPr>
        <w:pStyle w:val="PlainText"/>
        <w:numPr>
          <w:ilvl w:val="0"/>
          <w:numId w:val="14"/>
        </w:numPr>
        <w:rPr>
          <w:rFonts w:ascii="Arial" w:hAnsi="Arial" w:cs="Arial"/>
          <w:szCs w:val="22"/>
        </w:rPr>
      </w:pPr>
      <w:r w:rsidRPr="0065464C">
        <w:rPr>
          <w:rFonts w:ascii="Arial" w:hAnsi="Arial" w:cs="Arial"/>
          <w:szCs w:val="22"/>
        </w:rPr>
        <w:t>To provide administrative support for the</w:t>
      </w:r>
      <w:r w:rsidR="00A51FE7" w:rsidRPr="0065464C">
        <w:rPr>
          <w:rFonts w:ascii="Arial" w:hAnsi="Arial" w:cs="Arial"/>
          <w:szCs w:val="22"/>
        </w:rPr>
        <w:t xml:space="preserve"> </w:t>
      </w:r>
      <w:r w:rsidR="0065464C" w:rsidRPr="0065464C">
        <w:rPr>
          <w:rFonts w:ascii="Arial" w:hAnsi="Arial" w:cs="Arial"/>
          <w:szCs w:val="22"/>
        </w:rPr>
        <w:t>Operations</w:t>
      </w:r>
      <w:r w:rsidR="00A51FE7" w:rsidRPr="0065464C">
        <w:rPr>
          <w:rFonts w:ascii="Arial" w:hAnsi="Arial" w:cs="Arial"/>
          <w:szCs w:val="22"/>
        </w:rPr>
        <w:t xml:space="preserve"> Manager</w:t>
      </w:r>
      <w:r w:rsidR="0065464C" w:rsidRPr="0065464C">
        <w:rPr>
          <w:rFonts w:ascii="Arial" w:hAnsi="Arial" w:cs="Arial"/>
          <w:szCs w:val="22"/>
        </w:rPr>
        <w:t xml:space="preserve"> as required.</w:t>
      </w:r>
    </w:p>
    <w:p w:rsidR="00EF4C6B" w:rsidRDefault="00EF4C6B" w:rsidP="00EF4C6B">
      <w:pPr>
        <w:pStyle w:val="PlainText"/>
        <w:ind w:left="720"/>
        <w:rPr>
          <w:rFonts w:ascii="Arial" w:hAnsi="Arial" w:cs="Arial"/>
          <w:szCs w:val="22"/>
        </w:rPr>
      </w:pPr>
    </w:p>
    <w:p w:rsidR="0009270B" w:rsidRDefault="00540278" w:rsidP="0009270B">
      <w:pPr>
        <w:pStyle w:val="PlainText"/>
        <w:ind w:left="720"/>
        <w:rPr>
          <w:rFonts w:ascii="Arial" w:hAnsi="Arial" w:cs="Arial"/>
          <w:szCs w:val="22"/>
        </w:rPr>
      </w:pPr>
      <w:r>
        <w:rPr>
          <w:rFonts w:ascii="Arial" w:hAnsi="Arial" w:cs="Arial"/>
          <w:szCs w:val="22"/>
        </w:rPr>
        <w:t>This may include:</w:t>
      </w:r>
    </w:p>
    <w:p w:rsidR="00540278" w:rsidRDefault="00540278" w:rsidP="00540278">
      <w:pPr>
        <w:pStyle w:val="PlainText"/>
        <w:numPr>
          <w:ilvl w:val="0"/>
          <w:numId w:val="31"/>
        </w:numPr>
        <w:rPr>
          <w:rFonts w:ascii="Arial" w:hAnsi="Arial" w:cs="Arial"/>
          <w:szCs w:val="22"/>
        </w:rPr>
      </w:pPr>
      <w:r>
        <w:rPr>
          <w:rFonts w:ascii="Arial" w:hAnsi="Arial" w:cs="Arial"/>
          <w:szCs w:val="22"/>
        </w:rPr>
        <w:t>Supervising and implementing building/office maintenance schedules.</w:t>
      </w:r>
    </w:p>
    <w:p w:rsidR="00540278" w:rsidRDefault="00540278" w:rsidP="00540278">
      <w:pPr>
        <w:pStyle w:val="PlainText"/>
        <w:numPr>
          <w:ilvl w:val="0"/>
          <w:numId w:val="31"/>
        </w:numPr>
        <w:rPr>
          <w:rFonts w:ascii="Arial" w:hAnsi="Arial" w:cs="Arial"/>
          <w:szCs w:val="22"/>
        </w:rPr>
      </w:pPr>
      <w:r>
        <w:rPr>
          <w:rFonts w:ascii="Arial" w:hAnsi="Arial" w:cs="Arial"/>
          <w:szCs w:val="22"/>
        </w:rPr>
        <w:t>Arranging meetings/diary management.</w:t>
      </w:r>
    </w:p>
    <w:p w:rsidR="00540278" w:rsidRDefault="00540278" w:rsidP="00540278">
      <w:pPr>
        <w:pStyle w:val="PlainText"/>
        <w:numPr>
          <w:ilvl w:val="0"/>
          <w:numId w:val="31"/>
        </w:numPr>
        <w:rPr>
          <w:rFonts w:ascii="Arial" w:hAnsi="Arial" w:cs="Arial"/>
          <w:szCs w:val="22"/>
        </w:rPr>
      </w:pPr>
      <w:r>
        <w:rPr>
          <w:rFonts w:ascii="Arial" w:hAnsi="Arial" w:cs="Arial"/>
          <w:szCs w:val="22"/>
        </w:rPr>
        <w:t>Undertaking research tasks.</w:t>
      </w:r>
    </w:p>
    <w:p w:rsidR="00540278" w:rsidRPr="0065464C" w:rsidRDefault="00540278" w:rsidP="00540278">
      <w:pPr>
        <w:pStyle w:val="PlainText"/>
        <w:numPr>
          <w:ilvl w:val="0"/>
          <w:numId w:val="31"/>
        </w:numPr>
        <w:rPr>
          <w:rFonts w:ascii="Arial" w:hAnsi="Arial" w:cs="Arial"/>
          <w:szCs w:val="22"/>
        </w:rPr>
      </w:pPr>
      <w:r>
        <w:rPr>
          <w:rFonts w:ascii="Arial" w:hAnsi="Arial" w:cs="Arial"/>
          <w:szCs w:val="22"/>
        </w:rPr>
        <w:t>Supporting larger scale Operational projects.</w:t>
      </w:r>
      <w:bookmarkStart w:id="0" w:name="_GoBack"/>
      <w:bookmarkEnd w:id="0"/>
    </w:p>
    <w:p w:rsidR="0065464C" w:rsidRPr="0065464C" w:rsidRDefault="0065464C">
      <w:pPr>
        <w:rPr>
          <w:rFonts w:ascii="Arial" w:hAnsi="Arial" w:cs="Arial"/>
          <w:b/>
          <w:sz w:val="22"/>
          <w:szCs w:val="22"/>
        </w:rPr>
      </w:pPr>
    </w:p>
    <w:p w:rsidR="0065464C" w:rsidRPr="0065464C" w:rsidRDefault="0065464C">
      <w:pPr>
        <w:rPr>
          <w:rFonts w:ascii="Arial" w:hAnsi="Arial" w:cs="Arial"/>
          <w:b/>
          <w:sz w:val="22"/>
          <w:szCs w:val="22"/>
        </w:rPr>
      </w:pPr>
    </w:p>
    <w:p w:rsidR="00016975" w:rsidRPr="0065464C" w:rsidRDefault="00016975">
      <w:pPr>
        <w:rPr>
          <w:rFonts w:ascii="Arial" w:hAnsi="Arial" w:cs="Arial"/>
          <w:b/>
          <w:sz w:val="22"/>
          <w:szCs w:val="22"/>
        </w:rPr>
      </w:pPr>
      <w:r w:rsidRPr="0065464C">
        <w:rPr>
          <w:rFonts w:ascii="Arial" w:hAnsi="Arial" w:cs="Arial"/>
          <w:b/>
          <w:sz w:val="22"/>
          <w:szCs w:val="22"/>
        </w:rPr>
        <w:t>GENERAL DUTIES</w:t>
      </w:r>
    </w:p>
    <w:p w:rsidR="00016975" w:rsidRPr="0065464C" w:rsidRDefault="00016975">
      <w:pPr>
        <w:rPr>
          <w:rFonts w:ascii="Arial" w:hAnsi="Arial" w:cs="Arial"/>
          <w:b/>
          <w:sz w:val="22"/>
          <w:szCs w:val="22"/>
        </w:rPr>
      </w:pPr>
    </w:p>
    <w:p w:rsidR="00CD66FA" w:rsidRPr="0065464C" w:rsidRDefault="00CD66FA" w:rsidP="00CD66FA">
      <w:pPr>
        <w:pStyle w:val="BodyText"/>
        <w:rPr>
          <w:rFonts w:ascii="Microsoft Sans Serif" w:hAnsi="Microsoft Sans Serif" w:cs="Microsoft Sans Serif"/>
          <w:bCs/>
          <w:sz w:val="22"/>
          <w:szCs w:val="22"/>
        </w:rPr>
      </w:pPr>
      <w:r w:rsidRPr="0065464C">
        <w:rPr>
          <w:rFonts w:ascii="Microsoft Sans Serif" w:hAnsi="Microsoft Sans Serif" w:cs="Microsoft Sans Serif"/>
          <w:bCs/>
          <w:sz w:val="22"/>
          <w:szCs w:val="22"/>
        </w:rPr>
        <w:t xml:space="preserve">In addition, all staff </w:t>
      </w:r>
      <w:proofErr w:type="gramStart"/>
      <w:r w:rsidRPr="0065464C">
        <w:rPr>
          <w:rFonts w:ascii="Microsoft Sans Serif" w:hAnsi="Microsoft Sans Serif" w:cs="Microsoft Sans Serif"/>
          <w:bCs/>
          <w:sz w:val="22"/>
          <w:szCs w:val="22"/>
        </w:rPr>
        <w:t>have</w:t>
      </w:r>
      <w:proofErr w:type="gramEnd"/>
      <w:r w:rsidRPr="0065464C">
        <w:rPr>
          <w:rFonts w:ascii="Microsoft Sans Serif" w:hAnsi="Microsoft Sans Serif" w:cs="Microsoft Sans Serif"/>
          <w:bCs/>
          <w:sz w:val="22"/>
          <w:szCs w:val="22"/>
        </w:rPr>
        <w:t xml:space="preserve"> the following general duties laid out in their job descriptions:  </w:t>
      </w:r>
    </w:p>
    <w:p w:rsidR="00CD66FA" w:rsidRPr="0065464C" w:rsidRDefault="00CD66FA" w:rsidP="00CD66FA">
      <w:pPr>
        <w:pStyle w:val="ListParagraph"/>
        <w:numPr>
          <w:ilvl w:val="0"/>
          <w:numId w:val="13"/>
        </w:numPr>
        <w:tabs>
          <w:tab w:val="left" w:pos="4695"/>
        </w:tabs>
        <w:rPr>
          <w:rFonts w:ascii="Arial" w:hAnsi="Arial" w:cs="Arial"/>
          <w:sz w:val="22"/>
          <w:szCs w:val="22"/>
        </w:rPr>
      </w:pPr>
      <w:r w:rsidRPr="0065464C">
        <w:rPr>
          <w:rFonts w:ascii="Arial" w:hAnsi="Arial" w:cs="Arial"/>
          <w:sz w:val="22"/>
          <w:szCs w:val="22"/>
        </w:rPr>
        <w:t>To deliver and develop targets outlined in the Union’s strategic plan.</w:t>
      </w:r>
    </w:p>
    <w:p w:rsidR="00CD66FA" w:rsidRPr="0065464C" w:rsidRDefault="00CD66FA" w:rsidP="00CD66FA">
      <w:pPr>
        <w:pStyle w:val="ListParagraph"/>
        <w:numPr>
          <w:ilvl w:val="0"/>
          <w:numId w:val="13"/>
        </w:numPr>
        <w:tabs>
          <w:tab w:val="left" w:pos="4695"/>
        </w:tabs>
        <w:rPr>
          <w:rFonts w:ascii="Arial" w:hAnsi="Arial" w:cs="Arial"/>
          <w:sz w:val="22"/>
          <w:szCs w:val="22"/>
        </w:rPr>
      </w:pPr>
      <w:r w:rsidRPr="0065464C">
        <w:rPr>
          <w:rFonts w:ascii="Arial" w:hAnsi="Arial" w:cs="Arial"/>
          <w:sz w:val="22"/>
          <w:szCs w:val="22"/>
        </w:rPr>
        <w:t>To contribute and assist in the Union’s planning processes and the review of its performance and systems.</w:t>
      </w:r>
    </w:p>
    <w:p w:rsidR="00CD66FA" w:rsidRPr="0065464C" w:rsidRDefault="00CD66FA" w:rsidP="00CD66FA">
      <w:pPr>
        <w:pStyle w:val="ListParagraph"/>
        <w:numPr>
          <w:ilvl w:val="0"/>
          <w:numId w:val="13"/>
        </w:numPr>
        <w:tabs>
          <w:tab w:val="left" w:pos="4695"/>
        </w:tabs>
        <w:rPr>
          <w:rFonts w:ascii="Arial" w:hAnsi="Arial" w:cs="Arial"/>
          <w:sz w:val="22"/>
          <w:szCs w:val="22"/>
        </w:rPr>
      </w:pPr>
      <w:r w:rsidRPr="0065464C">
        <w:rPr>
          <w:rFonts w:ascii="Arial" w:hAnsi="Arial" w:cs="Arial"/>
          <w:sz w:val="22"/>
          <w:szCs w:val="22"/>
        </w:rPr>
        <w:t>Contribute to the positive and professional image of the Union and not act in such a manner as to bring the Union into disrepute.</w:t>
      </w:r>
    </w:p>
    <w:p w:rsidR="00CD66FA" w:rsidRPr="0065464C" w:rsidRDefault="00CD66FA" w:rsidP="00CD66FA">
      <w:pPr>
        <w:pStyle w:val="ListParagraph"/>
        <w:numPr>
          <w:ilvl w:val="0"/>
          <w:numId w:val="13"/>
        </w:numPr>
        <w:tabs>
          <w:tab w:val="left" w:pos="4695"/>
        </w:tabs>
        <w:rPr>
          <w:rFonts w:ascii="Arial" w:hAnsi="Arial" w:cs="Arial"/>
          <w:sz w:val="22"/>
          <w:szCs w:val="22"/>
        </w:rPr>
      </w:pPr>
      <w:r w:rsidRPr="0065464C">
        <w:rPr>
          <w:rFonts w:ascii="Arial" w:hAnsi="Arial" w:cs="Arial"/>
          <w:sz w:val="22"/>
          <w:szCs w:val="22"/>
        </w:rPr>
        <w:t>To observe and uphold the requirements of the Union Constitution and act at all times in accordance with policies including equality of opportunity.</w:t>
      </w:r>
    </w:p>
    <w:p w:rsidR="00CD66FA" w:rsidRPr="0065464C" w:rsidRDefault="00CD66FA" w:rsidP="00CD66FA">
      <w:pPr>
        <w:pStyle w:val="ListParagraph"/>
        <w:numPr>
          <w:ilvl w:val="0"/>
          <w:numId w:val="13"/>
        </w:numPr>
        <w:tabs>
          <w:tab w:val="left" w:pos="4695"/>
        </w:tabs>
        <w:rPr>
          <w:rFonts w:ascii="Arial" w:hAnsi="Arial" w:cs="Arial"/>
          <w:sz w:val="22"/>
          <w:szCs w:val="22"/>
        </w:rPr>
      </w:pPr>
      <w:r w:rsidRPr="0065464C">
        <w:rPr>
          <w:rFonts w:ascii="Arial" w:hAnsi="Arial" w:cs="Arial"/>
          <w:sz w:val="22"/>
          <w:szCs w:val="22"/>
        </w:rPr>
        <w:t>To undertake your own typing, filing, photocopying etc.</w:t>
      </w:r>
    </w:p>
    <w:p w:rsidR="00CD66FA" w:rsidRPr="0065464C" w:rsidRDefault="00CD66FA" w:rsidP="00CD66FA">
      <w:pPr>
        <w:pStyle w:val="ListParagraph"/>
        <w:numPr>
          <w:ilvl w:val="0"/>
          <w:numId w:val="13"/>
        </w:numPr>
        <w:tabs>
          <w:tab w:val="left" w:pos="4695"/>
        </w:tabs>
        <w:rPr>
          <w:rFonts w:ascii="Arial" w:hAnsi="Arial" w:cs="Arial"/>
          <w:sz w:val="22"/>
          <w:szCs w:val="22"/>
        </w:rPr>
      </w:pPr>
      <w:r w:rsidRPr="0065464C">
        <w:rPr>
          <w:rFonts w:ascii="Arial" w:hAnsi="Arial" w:cs="Arial"/>
          <w:sz w:val="22"/>
          <w:szCs w:val="22"/>
        </w:rPr>
        <w:t>Undertake any other duties appropriate for the grade and responsibilities of the post that may from time to time be reasonably requested.</w:t>
      </w:r>
    </w:p>
    <w:p w:rsidR="00CD66FA" w:rsidRPr="0065464C" w:rsidRDefault="00CD66FA" w:rsidP="00CD66FA">
      <w:pPr>
        <w:pStyle w:val="ListParagraph"/>
        <w:numPr>
          <w:ilvl w:val="0"/>
          <w:numId w:val="13"/>
        </w:numPr>
        <w:tabs>
          <w:tab w:val="left" w:pos="4695"/>
        </w:tabs>
        <w:rPr>
          <w:rFonts w:ascii="Arial" w:hAnsi="Arial" w:cs="Arial"/>
          <w:sz w:val="22"/>
          <w:szCs w:val="22"/>
        </w:rPr>
      </w:pPr>
      <w:r w:rsidRPr="0065464C">
        <w:rPr>
          <w:rFonts w:ascii="Arial" w:hAnsi="Arial" w:cs="Arial"/>
          <w:sz w:val="22"/>
          <w:szCs w:val="22"/>
        </w:rPr>
        <w:lastRenderedPageBreak/>
        <w:t>To take ownership of, their Induction, Personal Review Programme,</w:t>
      </w:r>
      <w:r w:rsidRPr="0065464C">
        <w:rPr>
          <w:rFonts w:ascii="Microsoft Sans Serif" w:hAnsi="Microsoft Sans Serif" w:cs="Microsoft Sans Serif"/>
          <w:sz w:val="22"/>
          <w:szCs w:val="22"/>
        </w:rPr>
        <w:t xml:space="preserve"> </w:t>
      </w:r>
      <w:r w:rsidRPr="0065464C">
        <w:rPr>
          <w:rFonts w:ascii="Arial" w:hAnsi="Arial" w:cs="Arial"/>
          <w:sz w:val="22"/>
          <w:szCs w:val="22"/>
        </w:rPr>
        <w:t xml:space="preserve">Departmental Staff Meetings and be responsible for carrying out duties with full regard to the rules, policies and procedures and conditions of service contained in the Staff Handbook, and within Departments of the Students’ Union.   </w:t>
      </w:r>
    </w:p>
    <w:p w:rsidR="00CD66FA" w:rsidRPr="0065464C" w:rsidRDefault="00CD66FA" w:rsidP="00CD66FA">
      <w:pPr>
        <w:pStyle w:val="ListParagraph"/>
        <w:numPr>
          <w:ilvl w:val="0"/>
          <w:numId w:val="13"/>
        </w:numPr>
        <w:tabs>
          <w:tab w:val="left" w:pos="4695"/>
        </w:tabs>
        <w:rPr>
          <w:rFonts w:ascii="Arial" w:hAnsi="Arial" w:cs="Arial"/>
          <w:sz w:val="22"/>
          <w:szCs w:val="22"/>
        </w:rPr>
      </w:pPr>
      <w:r w:rsidRPr="0065464C">
        <w:rPr>
          <w:rFonts w:ascii="Arial" w:hAnsi="Arial" w:cs="Arial"/>
          <w:sz w:val="22"/>
          <w:szCs w:val="22"/>
        </w:rPr>
        <w:t xml:space="preserve">A condition of employment is that all staff </w:t>
      </w:r>
      <w:proofErr w:type="gramStart"/>
      <w:r w:rsidRPr="0065464C">
        <w:rPr>
          <w:rFonts w:ascii="Arial" w:hAnsi="Arial" w:cs="Arial"/>
          <w:sz w:val="22"/>
          <w:szCs w:val="22"/>
        </w:rPr>
        <w:t>are</w:t>
      </w:r>
      <w:proofErr w:type="gramEnd"/>
      <w:r w:rsidRPr="0065464C">
        <w:rPr>
          <w:rFonts w:ascii="Arial" w:hAnsi="Arial" w:cs="Arial"/>
          <w:sz w:val="22"/>
          <w:szCs w:val="22"/>
        </w:rPr>
        <w:t xml:space="preserve"> expected to assist in key events throughout the year e.g. </w:t>
      </w:r>
      <w:proofErr w:type="spellStart"/>
      <w:r w:rsidRPr="0065464C">
        <w:rPr>
          <w:rFonts w:ascii="Arial" w:hAnsi="Arial" w:cs="Arial"/>
          <w:sz w:val="22"/>
          <w:szCs w:val="22"/>
        </w:rPr>
        <w:t>Freshers</w:t>
      </w:r>
      <w:proofErr w:type="spellEnd"/>
      <w:r w:rsidRPr="0065464C">
        <w:rPr>
          <w:rFonts w:ascii="Arial" w:hAnsi="Arial" w:cs="Arial"/>
          <w:sz w:val="22"/>
          <w:szCs w:val="22"/>
        </w:rPr>
        <w:t xml:space="preserve"> and welcome festivals and any other key event, including elections, if necessary.   Staff are expected to portray a positive image, both internally and externally of the Students’ Union by displaying high standards of service, integrity, punctuality, politeness and professionalism.</w:t>
      </w:r>
    </w:p>
    <w:p w:rsidR="00CD66FA" w:rsidRPr="0065464C" w:rsidRDefault="00CD66FA" w:rsidP="00CD66FA">
      <w:pPr>
        <w:pStyle w:val="ListParagraph"/>
        <w:numPr>
          <w:ilvl w:val="0"/>
          <w:numId w:val="13"/>
        </w:numPr>
        <w:tabs>
          <w:tab w:val="left" w:pos="4695"/>
        </w:tabs>
        <w:rPr>
          <w:rFonts w:ascii="Arial" w:hAnsi="Arial" w:cs="Arial"/>
          <w:sz w:val="22"/>
          <w:szCs w:val="22"/>
        </w:rPr>
      </w:pPr>
      <w:r w:rsidRPr="0065464C">
        <w:rPr>
          <w:rFonts w:ascii="Arial" w:hAnsi="Arial" w:cs="Arial"/>
          <w:sz w:val="22"/>
          <w:szCs w:val="22"/>
        </w:rPr>
        <w:t>Where you are required to work with volunteers you must support and manage them appropriately in line with the Students’ Union volunteer policy</w:t>
      </w:r>
    </w:p>
    <w:p w:rsidR="00CD66FA" w:rsidRPr="0065464C" w:rsidRDefault="00CD66FA" w:rsidP="00CD66FA">
      <w:pPr>
        <w:pStyle w:val="ListParagraph"/>
        <w:numPr>
          <w:ilvl w:val="0"/>
          <w:numId w:val="13"/>
        </w:numPr>
        <w:tabs>
          <w:tab w:val="left" w:pos="4695"/>
        </w:tabs>
        <w:rPr>
          <w:rFonts w:ascii="Arial" w:hAnsi="Arial" w:cs="Arial"/>
          <w:sz w:val="22"/>
          <w:szCs w:val="22"/>
        </w:rPr>
      </w:pPr>
      <w:r w:rsidRPr="0065464C">
        <w:rPr>
          <w:rFonts w:ascii="Arial" w:hAnsi="Arial" w:cs="Arial"/>
          <w:sz w:val="22"/>
          <w:szCs w:val="22"/>
        </w:rPr>
        <w:t>Environmental consideration and environmental best practice is the responsibility of all Students’ Union staff</w:t>
      </w:r>
    </w:p>
    <w:p w:rsidR="00CD66FA" w:rsidRPr="0065464C" w:rsidRDefault="00CD66FA" w:rsidP="00AD6CD3">
      <w:pPr>
        <w:pStyle w:val="ListParagraph"/>
        <w:numPr>
          <w:ilvl w:val="0"/>
          <w:numId w:val="13"/>
        </w:numPr>
        <w:rPr>
          <w:rFonts w:ascii="Arial" w:hAnsi="Arial" w:cs="Arial"/>
          <w:b/>
          <w:sz w:val="22"/>
          <w:szCs w:val="22"/>
        </w:rPr>
      </w:pPr>
      <w:r w:rsidRPr="0065464C">
        <w:rPr>
          <w:rFonts w:ascii="Microsoft Sans Serif" w:hAnsi="Microsoft Sans Serif" w:cs="Microsoft Sans Serif"/>
          <w:sz w:val="22"/>
          <w:szCs w:val="22"/>
        </w:rPr>
        <w:t>Any other tasks that would be deemed suitable within this role as directed by line manager</w:t>
      </w:r>
    </w:p>
    <w:p w:rsidR="00BA36C2" w:rsidRPr="0065464C" w:rsidRDefault="00BA36C2" w:rsidP="00BA36C2">
      <w:pPr>
        <w:rPr>
          <w:rFonts w:ascii="Arial" w:hAnsi="Arial" w:cs="Arial"/>
          <w:b/>
          <w:sz w:val="22"/>
          <w:szCs w:val="22"/>
        </w:rPr>
      </w:pPr>
    </w:p>
    <w:p w:rsidR="00BA36C2" w:rsidRPr="0065464C" w:rsidRDefault="00BA36C2" w:rsidP="00BA36C2">
      <w:pPr>
        <w:rPr>
          <w:rFonts w:ascii="Arial" w:hAnsi="Arial" w:cs="Arial"/>
          <w:b/>
          <w:sz w:val="22"/>
          <w:szCs w:val="22"/>
        </w:rPr>
      </w:pPr>
    </w:p>
    <w:p w:rsidR="00BA36C2" w:rsidRPr="0065464C" w:rsidRDefault="00BA36C2" w:rsidP="00BA36C2">
      <w:pPr>
        <w:rPr>
          <w:rFonts w:ascii="Arial" w:hAnsi="Arial" w:cs="Arial"/>
          <w:b/>
          <w:sz w:val="22"/>
          <w:szCs w:val="22"/>
        </w:rPr>
      </w:pPr>
    </w:p>
    <w:p w:rsidR="00BA36C2" w:rsidRPr="0065464C" w:rsidRDefault="00BA36C2" w:rsidP="00BA36C2">
      <w:pPr>
        <w:rPr>
          <w:rFonts w:ascii="Arial" w:hAnsi="Arial" w:cs="Arial"/>
          <w:b/>
          <w:sz w:val="22"/>
          <w:szCs w:val="22"/>
        </w:rPr>
      </w:pPr>
    </w:p>
    <w:p w:rsidR="009324E5" w:rsidRPr="0065464C" w:rsidRDefault="009324E5" w:rsidP="009324E5">
      <w:pPr>
        <w:rPr>
          <w:rFonts w:ascii="Arial" w:hAnsi="Arial" w:cs="Arial"/>
          <w:sz w:val="22"/>
          <w:szCs w:val="22"/>
          <w:u w:val="single"/>
        </w:rPr>
      </w:pPr>
    </w:p>
    <w:p w:rsidR="00C04B8A" w:rsidRPr="0065464C" w:rsidRDefault="00C04B8A" w:rsidP="009324E5">
      <w:pPr>
        <w:rPr>
          <w:rFonts w:ascii="Arial" w:hAnsi="Arial" w:cs="Arial"/>
          <w:sz w:val="22"/>
          <w:szCs w:val="22"/>
          <w:u w:val="single"/>
        </w:rPr>
      </w:pPr>
    </w:p>
    <w:p w:rsidR="00C04B8A" w:rsidRPr="0065464C" w:rsidRDefault="00C04B8A" w:rsidP="009324E5">
      <w:pPr>
        <w:rPr>
          <w:rFonts w:ascii="Arial" w:hAnsi="Arial" w:cs="Arial"/>
          <w:sz w:val="22"/>
          <w:szCs w:val="22"/>
          <w:u w:val="single"/>
        </w:rPr>
      </w:pPr>
    </w:p>
    <w:p w:rsidR="00C04B8A" w:rsidRPr="0065464C" w:rsidRDefault="00C04B8A" w:rsidP="009324E5">
      <w:pPr>
        <w:rPr>
          <w:rFonts w:ascii="Arial" w:hAnsi="Arial" w:cs="Arial"/>
          <w:sz w:val="22"/>
          <w:szCs w:val="22"/>
          <w:u w:val="single"/>
        </w:rPr>
      </w:pPr>
    </w:p>
    <w:p w:rsidR="00C04B8A" w:rsidRPr="0065464C" w:rsidRDefault="00C04B8A" w:rsidP="009324E5">
      <w:pPr>
        <w:rPr>
          <w:rFonts w:ascii="Arial" w:hAnsi="Arial" w:cs="Arial"/>
          <w:sz w:val="22"/>
          <w:szCs w:val="22"/>
          <w:u w:val="single"/>
        </w:rPr>
      </w:pPr>
    </w:p>
    <w:p w:rsidR="00C04B8A" w:rsidRPr="0065464C" w:rsidRDefault="00C04B8A" w:rsidP="009324E5">
      <w:pPr>
        <w:rPr>
          <w:rFonts w:ascii="Arial" w:hAnsi="Arial" w:cs="Arial"/>
          <w:sz w:val="22"/>
          <w:szCs w:val="22"/>
          <w:u w:val="single"/>
        </w:rPr>
      </w:pPr>
    </w:p>
    <w:p w:rsidR="00C04B8A" w:rsidRPr="0065464C" w:rsidRDefault="00C04B8A" w:rsidP="009324E5">
      <w:pPr>
        <w:rPr>
          <w:rFonts w:ascii="Arial" w:hAnsi="Arial" w:cs="Arial"/>
          <w:sz w:val="22"/>
          <w:szCs w:val="22"/>
          <w:u w:val="single"/>
        </w:rPr>
      </w:pPr>
    </w:p>
    <w:p w:rsidR="00C04B8A" w:rsidRPr="0065464C" w:rsidRDefault="00C04B8A" w:rsidP="009324E5">
      <w:pPr>
        <w:rPr>
          <w:rFonts w:ascii="Arial" w:hAnsi="Arial" w:cs="Arial"/>
          <w:sz w:val="22"/>
          <w:szCs w:val="22"/>
          <w:u w:val="single"/>
        </w:rPr>
      </w:pPr>
    </w:p>
    <w:p w:rsidR="00C04B8A" w:rsidRPr="0065464C" w:rsidRDefault="00C04B8A" w:rsidP="009324E5">
      <w:pPr>
        <w:rPr>
          <w:rFonts w:ascii="Arial" w:hAnsi="Arial" w:cs="Arial"/>
          <w:sz w:val="22"/>
          <w:szCs w:val="22"/>
          <w:u w:val="single"/>
        </w:rPr>
      </w:pPr>
    </w:p>
    <w:p w:rsidR="00C04B8A" w:rsidRPr="0065464C" w:rsidRDefault="00C04B8A" w:rsidP="009324E5">
      <w:pPr>
        <w:rPr>
          <w:rFonts w:ascii="Arial" w:hAnsi="Arial" w:cs="Arial"/>
          <w:sz w:val="22"/>
          <w:szCs w:val="22"/>
          <w:u w:val="single"/>
        </w:rPr>
      </w:pPr>
    </w:p>
    <w:p w:rsidR="00C04B8A" w:rsidRPr="0065464C" w:rsidRDefault="00C04B8A" w:rsidP="009324E5">
      <w:pPr>
        <w:rPr>
          <w:rFonts w:ascii="Arial" w:hAnsi="Arial" w:cs="Arial"/>
          <w:sz w:val="22"/>
          <w:szCs w:val="22"/>
          <w:u w:val="single"/>
        </w:rPr>
      </w:pPr>
    </w:p>
    <w:p w:rsidR="00C04B8A" w:rsidRPr="0065464C" w:rsidRDefault="00C04B8A" w:rsidP="009324E5">
      <w:pPr>
        <w:rPr>
          <w:rFonts w:ascii="Arial" w:hAnsi="Arial" w:cs="Arial"/>
          <w:sz w:val="22"/>
          <w:szCs w:val="22"/>
          <w:u w:val="single"/>
        </w:rPr>
      </w:pPr>
    </w:p>
    <w:p w:rsidR="00C04B8A" w:rsidRPr="0065464C" w:rsidRDefault="00C04B8A" w:rsidP="009324E5">
      <w:pPr>
        <w:rPr>
          <w:rFonts w:ascii="Arial" w:hAnsi="Arial" w:cs="Arial"/>
          <w:sz w:val="22"/>
          <w:szCs w:val="22"/>
          <w:u w:val="single"/>
        </w:rPr>
      </w:pPr>
    </w:p>
    <w:p w:rsidR="00C04B8A" w:rsidRPr="0065464C" w:rsidRDefault="00C04B8A" w:rsidP="009324E5">
      <w:pPr>
        <w:rPr>
          <w:rFonts w:ascii="Arial" w:hAnsi="Arial" w:cs="Arial"/>
          <w:sz w:val="22"/>
          <w:szCs w:val="22"/>
          <w:u w:val="single"/>
        </w:rPr>
      </w:pPr>
    </w:p>
    <w:p w:rsidR="009F423A" w:rsidRPr="0065464C" w:rsidRDefault="009F423A" w:rsidP="009324E5">
      <w:pPr>
        <w:rPr>
          <w:rFonts w:ascii="Arial" w:hAnsi="Arial" w:cs="Arial"/>
          <w:b/>
          <w:sz w:val="22"/>
          <w:szCs w:val="22"/>
        </w:rPr>
      </w:pPr>
    </w:p>
    <w:sectPr w:rsidR="009F423A" w:rsidRPr="0065464C" w:rsidSect="00EF4C6B">
      <w:pgSz w:w="11906" w:h="16838"/>
      <w:pgMar w:top="709"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0E7D24"/>
    <w:multiLevelType w:val="hybridMultilevel"/>
    <w:tmpl w:val="139BAD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96F15"/>
    <w:multiLevelType w:val="hybridMultilevel"/>
    <w:tmpl w:val="8AA4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02919"/>
    <w:multiLevelType w:val="hybridMultilevel"/>
    <w:tmpl w:val="9FB0A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806769"/>
    <w:multiLevelType w:val="hybridMultilevel"/>
    <w:tmpl w:val="769C16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9C3947"/>
    <w:multiLevelType w:val="hybridMultilevel"/>
    <w:tmpl w:val="508C8394"/>
    <w:lvl w:ilvl="0" w:tplc="6C902E6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94BB9"/>
    <w:multiLevelType w:val="hybridMultilevel"/>
    <w:tmpl w:val="81A86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4D7AFB"/>
    <w:multiLevelType w:val="hybridMultilevel"/>
    <w:tmpl w:val="12D61DDA"/>
    <w:lvl w:ilvl="0" w:tplc="6C902E6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016DC5"/>
    <w:multiLevelType w:val="hybridMultilevel"/>
    <w:tmpl w:val="EBC6C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905477"/>
    <w:multiLevelType w:val="hybridMultilevel"/>
    <w:tmpl w:val="2B1AC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FE2E86"/>
    <w:multiLevelType w:val="hybridMultilevel"/>
    <w:tmpl w:val="00CC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5327B"/>
    <w:multiLevelType w:val="hybridMultilevel"/>
    <w:tmpl w:val="9D0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0043D7"/>
    <w:multiLevelType w:val="hybridMultilevel"/>
    <w:tmpl w:val="D0168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5D1305"/>
    <w:multiLevelType w:val="hybridMultilevel"/>
    <w:tmpl w:val="97E2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BA751B"/>
    <w:multiLevelType w:val="hybridMultilevel"/>
    <w:tmpl w:val="E252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EE5615"/>
    <w:multiLevelType w:val="hybridMultilevel"/>
    <w:tmpl w:val="496C4C48"/>
    <w:lvl w:ilvl="0" w:tplc="801892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C93E6E"/>
    <w:multiLevelType w:val="hybridMultilevel"/>
    <w:tmpl w:val="7F2C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D709CD"/>
    <w:multiLevelType w:val="hybridMultilevel"/>
    <w:tmpl w:val="EB7CAB94"/>
    <w:lvl w:ilvl="0" w:tplc="773CB7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AB75DA"/>
    <w:multiLevelType w:val="hybridMultilevel"/>
    <w:tmpl w:val="F2BE1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F0E246D"/>
    <w:multiLevelType w:val="hybridMultilevel"/>
    <w:tmpl w:val="C770ACF8"/>
    <w:lvl w:ilvl="0" w:tplc="3410A69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A6C295A"/>
    <w:multiLevelType w:val="hybridMultilevel"/>
    <w:tmpl w:val="8D4619DE"/>
    <w:lvl w:ilvl="0" w:tplc="9F24CC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F2186C"/>
    <w:multiLevelType w:val="hybridMultilevel"/>
    <w:tmpl w:val="40EA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6A7761"/>
    <w:multiLevelType w:val="hybridMultilevel"/>
    <w:tmpl w:val="2DD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5B339E"/>
    <w:multiLevelType w:val="hybridMultilevel"/>
    <w:tmpl w:val="13E2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D321D9"/>
    <w:multiLevelType w:val="hybridMultilevel"/>
    <w:tmpl w:val="81F63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DFF7401"/>
    <w:multiLevelType w:val="hybridMultilevel"/>
    <w:tmpl w:val="617132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F276EB8"/>
    <w:multiLevelType w:val="hybridMultilevel"/>
    <w:tmpl w:val="9156F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F4159F6"/>
    <w:multiLevelType w:val="hybridMultilevel"/>
    <w:tmpl w:val="06D0B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12E31CF"/>
    <w:multiLevelType w:val="hybridMultilevel"/>
    <w:tmpl w:val="05AE44A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nsid w:val="78C147E4"/>
    <w:multiLevelType w:val="hybridMultilevel"/>
    <w:tmpl w:val="93267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8F43A8"/>
    <w:multiLevelType w:val="hybridMultilevel"/>
    <w:tmpl w:val="8C90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A613B2"/>
    <w:multiLevelType w:val="hybridMultilevel"/>
    <w:tmpl w:val="D966D70C"/>
    <w:lvl w:ilvl="0" w:tplc="745A2B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7"/>
  </w:num>
  <w:num w:numId="4">
    <w:abstractNumId w:val="28"/>
  </w:num>
  <w:num w:numId="5">
    <w:abstractNumId w:val="26"/>
  </w:num>
  <w:num w:numId="6">
    <w:abstractNumId w:val="23"/>
  </w:num>
  <w:num w:numId="7">
    <w:abstractNumId w:val="25"/>
  </w:num>
  <w:num w:numId="8">
    <w:abstractNumId w:val="17"/>
  </w:num>
  <w:num w:numId="9">
    <w:abstractNumId w:val="8"/>
  </w:num>
  <w:num w:numId="10">
    <w:abstractNumId w:val="5"/>
  </w:num>
  <w:num w:numId="11">
    <w:abstractNumId w:val="15"/>
  </w:num>
  <w:num w:numId="12">
    <w:abstractNumId w:val="20"/>
  </w:num>
  <w:num w:numId="13">
    <w:abstractNumId w:val="19"/>
  </w:num>
  <w:num w:numId="14">
    <w:abstractNumId w:val="11"/>
  </w:num>
  <w:num w:numId="15">
    <w:abstractNumId w:val="6"/>
  </w:num>
  <w:num w:numId="16">
    <w:abstractNumId w:val="4"/>
  </w:num>
  <w:num w:numId="17">
    <w:abstractNumId w:val="0"/>
  </w:num>
  <w:num w:numId="18">
    <w:abstractNumId w:val="3"/>
  </w:num>
  <w:num w:numId="19">
    <w:abstractNumId w:val="24"/>
  </w:num>
  <w:num w:numId="20">
    <w:abstractNumId w:val="27"/>
  </w:num>
  <w:num w:numId="21">
    <w:abstractNumId w:val="22"/>
  </w:num>
  <w:num w:numId="22">
    <w:abstractNumId w:val="2"/>
  </w:num>
  <w:num w:numId="23">
    <w:abstractNumId w:val="1"/>
  </w:num>
  <w:num w:numId="24">
    <w:abstractNumId w:val="21"/>
  </w:num>
  <w:num w:numId="25">
    <w:abstractNumId w:val="13"/>
  </w:num>
  <w:num w:numId="26">
    <w:abstractNumId w:val="9"/>
  </w:num>
  <w:num w:numId="27">
    <w:abstractNumId w:val="29"/>
  </w:num>
  <w:num w:numId="28">
    <w:abstractNumId w:val="12"/>
  </w:num>
  <w:num w:numId="29">
    <w:abstractNumId w:val="10"/>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75"/>
    <w:rsid w:val="0000364B"/>
    <w:rsid w:val="000159D4"/>
    <w:rsid w:val="00016975"/>
    <w:rsid w:val="00016BFF"/>
    <w:rsid w:val="00023978"/>
    <w:rsid w:val="000454B1"/>
    <w:rsid w:val="0004568D"/>
    <w:rsid w:val="00057548"/>
    <w:rsid w:val="00082529"/>
    <w:rsid w:val="0009270B"/>
    <w:rsid w:val="000B66C0"/>
    <w:rsid w:val="000D2D58"/>
    <w:rsid w:val="000F2657"/>
    <w:rsid w:val="0013409E"/>
    <w:rsid w:val="00162A86"/>
    <w:rsid w:val="001633BA"/>
    <w:rsid w:val="001C6798"/>
    <w:rsid w:val="001D41B8"/>
    <w:rsid w:val="00201A18"/>
    <w:rsid w:val="00202FB5"/>
    <w:rsid w:val="00220B31"/>
    <w:rsid w:val="00235F5A"/>
    <w:rsid w:val="0024216A"/>
    <w:rsid w:val="00285770"/>
    <w:rsid w:val="002B03C8"/>
    <w:rsid w:val="002D70BA"/>
    <w:rsid w:val="00306951"/>
    <w:rsid w:val="003101C6"/>
    <w:rsid w:val="0031219B"/>
    <w:rsid w:val="00316AE9"/>
    <w:rsid w:val="00332E0A"/>
    <w:rsid w:val="00336628"/>
    <w:rsid w:val="003401AA"/>
    <w:rsid w:val="00364621"/>
    <w:rsid w:val="003A2759"/>
    <w:rsid w:val="003D076D"/>
    <w:rsid w:val="003D2D6B"/>
    <w:rsid w:val="003E407A"/>
    <w:rsid w:val="003E4BCA"/>
    <w:rsid w:val="003E5B2D"/>
    <w:rsid w:val="00430942"/>
    <w:rsid w:val="0045261B"/>
    <w:rsid w:val="004636C0"/>
    <w:rsid w:val="00464A3E"/>
    <w:rsid w:val="0047334B"/>
    <w:rsid w:val="004743E1"/>
    <w:rsid w:val="0049385C"/>
    <w:rsid w:val="004B4ED6"/>
    <w:rsid w:val="004C6043"/>
    <w:rsid w:val="00512914"/>
    <w:rsid w:val="00540278"/>
    <w:rsid w:val="00552390"/>
    <w:rsid w:val="00564DC7"/>
    <w:rsid w:val="00571242"/>
    <w:rsid w:val="00582460"/>
    <w:rsid w:val="00583AD8"/>
    <w:rsid w:val="00591ADA"/>
    <w:rsid w:val="00592FF5"/>
    <w:rsid w:val="005C3B43"/>
    <w:rsid w:val="005E1C66"/>
    <w:rsid w:val="00622C6C"/>
    <w:rsid w:val="00623D8F"/>
    <w:rsid w:val="006308D5"/>
    <w:rsid w:val="0065464C"/>
    <w:rsid w:val="00673DBD"/>
    <w:rsid w:val="006762F4"/>
    <w:rsid w:val="006C6406"/>
    <w:rsid w:val="006C7EDA"/>
    <w:rsid w:val="006D3BD6"/>
    <w:rsid w:val="006E7624"/>
    <w:rsid w:val="00703DA6"/>
    <w:rsid w:val="00721A5E"/>
    <w:rsid w:val="00763362"/>
    <w:rsid w:val="00765108"/>
    <w:rsid w:val="0078305E"/>
    <w:rsid w:val="00786F69"/>
    <w:rsid w:val="007D5762"/>
    <w:rsid w:val="007E3719"/>
    <w:rsid w:val="00823B35"/>
    <w:rsid w:val="008A0DF8"/>
    <w:rsid w:val="008A238B"/>
    <w:rsid w:val="008A2E8C"/>
    <w:rsid w:val="008C1EDA"/>
    <w:rsid w:val="008E0501"/>
    <w:rsid w:val="008E6C5D"/>
    <w:rsid w:val="008E7588"/>
    <w:rsid w:val="00903274"/>
    <w:rsid w:val="009324E5"/>
    <w:rsid w:val="009559D7"/>
    <w:rsid w:val="00975507"/>
    <w:rsid w:val="00994ADA"/>
    <w:rsid w:val="009A1379"/>
    <w:rsid w:val="009A20E3"/>
    <w:rsid w:val="009F423A"/>
    <w:rsid w:val="00A124F0"/>
    <w:rsid w:val="00A51FE7"/>
    <w:rsid w:val="00A54C78"/>
    <w:rsid w:val="00A562F0"/>
    <w:rsid w:val="00A728F5"/>
    <w:rsid w:val="00AB494A"/>
    <w:rsid w:val="00AD6CD3"/>
    <w:rsid w:val="00B3124A"/>
    <w:rsid w:val="00B469FB"/>
    <w:rsid w:val="00B57A8B"/>
    <w:rsid w:val="00B85026"/>
    <w:rsid w:val="00B932C6"/>
    <w:rsid w:val="00BA36C2"/>
    <w:rsid w:val="00BA7198"/>
    <w:rsid w:val="00BB67C4"/>
    <w:rsid w:val="00BC6185"/>
    <w:rsid w:val="00BD426F"/>
    <w:rsid w:val="00C04911"/>
    <w:rsid w:val="00C04B8A"/>
    <w:rsid w:val="00C11C9C"/>
    <w:rsid w:val="00C344BC"/>
    <w:rsid w:val="00C73B3D"/>
    <w:rsid w:val="00C951AB"/>
    <w:rsid w:val="00CC6033"/>
    <w:rsid w:val="00CD66FA"/>
    <w:rsid w:val="00D00EFC"/>
    <w:rsid w:val="00D2604A"/>
    <w:rsid w:val="00D262C3"/>
    <w:rsid w:val="00D52199"/>
    <w:rsid w:val="00D65EFC"/>
    <w:rsid w:val="00DE3D09"/>
    <w:rsid w:val="00DF1535"/>
    <w:rsid w:val="00E373FB"/>
    <w:rsid w:val="00E62548"/>
    <w:rsid w:val="00E72984"/>
    <w:rsid w:val="00E82E67"/>
    <w:rsid w:val="00E94E73"/>
    <w:rsid w:val="00EB175F"/>
    <w:rsid w:val="00EB2ADF"/>
    <w:rsid w:val="00EC3E72"/>
    <w:rsid w:val="00ED1082"/>
    <w:rsid w:val="00EE201F"/>
    <w:rsid w:val="00EE650D"/>
    <w:rsid w:val="00EF2A8D"/>
    <w:rsid w:val="00EF3399"/>
    <w:rsid w:val="00EF4C6B"/>
    <w:rsid w:val="00F01BA9"/>
    <w:rsid w:val="00F154E2"/>
    <w:rsid w:val="00F310CC"/>
    <w:rsid w:val="00F55128"/>
    <w:rsid w:val="00F72677"/>
    <w:rsid w:val="00F76758"/>
    <w:rsid w:val="00F91CFF"/>
    <w:rsid w:val="00FD4A89"/>
    <w:rsid w:val="00FE11F9"/>
    <w:rsid w:val="00FF1DA4"/>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6975"/>
    <w:rPr>
      <w:rFonts w:ascii="Tahoma" w:hAnsi="Tahoma" w:cs="Tahoma"/>
      <w:sz w:val="16"/>
      <w:szCs w:val="16"/>
    </w:rPr>
  </w:style>
  <w:style w:type="character" w:customStyle="1" w:styleId="BalloonTextChar">
    <w:name w:val="Balloon Text Char"/>
    <w:basedOn w:val="DefaultParagraphFont"/>
    <w:link w:val="BalloonText"/>
    <w:rsid w:val="00016975"/>
    <w:rPr>
      <w:rFonts w:ascii="Tahoma" w:hAnsi="Tahoma" w:cs="Tahoma"/>
      <w:sz w:val="16"/>
      <w:szCs w:val="16"/>
    </w:rPr>
  </w:style>
  <w:style w:type="table" w:styleId="TableGrid">
    <w:name w:val="Table Grid"/>
    <w:basedOn w:val="TableNormal"/>
    <w:rsid w:val="000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975"/>
    <w:pPr>
      <w:ind w:left="720"/>
      <w:contextualSpacing/>
    </w:pPr>
  </w:style>
  <w:style w:type="paragraph" w:styleId="BodyText">
    <w:name w:val="Body Text"/>
    <w:basedOn w:val="Normal"/>
    <w:link w:val="BodyTextChar"/>
    <w:uiPriority w:val="99"/>
    <w:rsid w:val="00CD66FA"/>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CD66FA"/>
    <w:rPr>
      <w:rFonts w:ascii="Comic Sans MS" w:hAnsi="Comic Sans MS" w:cs="Comic Sans MS"/>
      <w:sz w:val="24"/>
      <w:szCs w:val="24"/>
      <w:lang w:val="en-US" w:eastAsia="en-US"/>
    </w:rPr>
  </w:style>
  <w:style w:type="paragraph" w:styleId="PlainText">
    <w:name w:val="Plain Text"/>
    <w:basedOn w:val="Normal"/>
    <w:link w:val="PlainTextChar"/>
    <w:uiPriority w:val="99"/>
    <w:unhideWhenUsed/>
    <w:rsid w:val="003D2D6B"/>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3D2D6B"/>
    <w:rPr>
      <w:rFonts w:ascii="Calibri" w:eastAsiaTheme="minorHAnsi" w:hAnsi="Calibri" w:cs="Consolas"/>
      <w:sz w:val="22"/>
      <w:szCs w:val="21"/>
      <w:lang w:eastAsia="en-US"/>
    </w:rPr>
  </w:style>
  <w:style w:type="paragraph" w:styleId="NormalWeb">
    <w:name w:val="Normal (Web)"/>
    <w:basedOn w:val="Normal"/>
    <w:uiPriority w:val="99"/>
    <w:unhideWhenUsed/>
    <w:rsid w:val="002D70BA"/>
    <w:pPr>
      <w:spacing w:before="100" w:beforeAutospacing="1" w:after="100" w:afterAutospacing="1"/>
    </w:pPr>
  </w:style>
  <w:style w:type="character" w:styleId="Emphasis">
    <w:name w:val="Emphasis"/>
    <w:basedOn w:val="DefaultParagraphFont"/>
    <w:uiPriority w:val="20"/>
    <w:qFormat/>
    <w:rsid w:val="002D70BA"/>
    <w:rPr>
      <w:i/>
      <w:iCs/>
    </w:rPr>
  </w:style>
  <w:style w:type="paragraph" w:customStyle="1" w:styleId="Default">
    <w:name w:val="Default"/>
    <w:rsid w:val="002D70BA"/>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6975"/>
    <w:rPr>
      <w:rFonts w:ascii="Tahoma" w:hAnsi="Tahoma" w:cs="Tahoma"/>
      <w:sz w:val="16"/>
      <w:szCs w:val="16"/>
    </w:rPr>
  </w:style>
  <w:style w:type="character" w:customStyle="1" w:styleId="BalloonTextChar">
    <w:name w:val="Balloon Text Char"/>
    <w:basedOn w:val="DefaultParagraphFont"/>
    <w:link w:val="BalloonText"/>
    <w:rsid w:val="00016975"/>
    <w:rPr>
      <w:rFonts w:ascii="Tahoma" w:hAnsi="Tahoma" w:cs="Tahoma"/>
      <w:sz w:val="16"/>
      <w:szCs w:val="16"/>
    </w:rPr>
  </w:style>
  <w:style w:type="table" w:styleId="TableGrid">
    <w:name w:val="Table Grid"/>
    <w:basedOn w:val="TableNormal"/>
    <w:rsid w:val="000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975"/>
    <w:pPr>
      <w:ind w:left="720"/>
      <w:contextualSpacing/>
    </w:pPr>
  </w:style>
  <w:style w:type="paragraph" w:styleId="BodyText">
    <w:name w:val="Body Text"/>
    <w:basedOn w:val="Normal"/>
    <w:link w:val="BodyTextChar"/>
    <w:uiPriority w:val="99"/>
    <w:rsid w:val="00CD66FA"/>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CD66FA"/>
    <w:rPr>
      <w:rFonts w:ascii="Comic Sans MS" w:hAnsi="Comic Sans MS" w:cs="Comic Sans MS"/>
      <w:sz w:val="24"/>
      <w:szCs w:val="24"/>
      <w:lang w:val="en-US" w:eastAsia="en-US"/>
    </w:rPr>
  </w:style>
  <w:style w:type="paragraph" w:styleId="PlainText">
    <w:name w:val="Plain Text"/>
    <w:basedOn w:val="Normal"/>
    <w:link w:val="PlainTextChar"/>
    <w:uiPriority w:val="99"/>
    <w:unhideWhenUsed/>
    <w:rsid w:val="003D2D6B"/>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3D2D6B"/>
    <w:rPr>
      <w:rFonts w:ascii="Calibri" w:eastAsiaTheme="minorHAnsi" w:hAnsi="Calibri" w:cs="Consolas"/>
      <w:sz w:val="22"/>
      <w:szCs w:val="21"/>
      <w:lang w:eastAsia="en-US"/>
    </w:rPr>
  </w:style>
  <w:style w:type="paragraph" w:styleId="NormalWeb">
    <w:name w:val="Normal (Web)"/>
    <w:basedOn w:val="Normal"/>
    <w:uiPriority w:val="99"/>
    <w:unhideWhenUsed/>
    <w:rsid w:val="002D70BA"/>
    <w:pPr>
      <w:spacing w:before="100" w:beforeAutospacing="1" w:after="100" w:afterAutospacing="1"/>
    </w:pPr>
  </w:style>
  <w:style w:type="character" w:styleId="Emphasis">
    <w:name w:val="Emphasis"/>
    <w:basedOn w:val="DefaultParagraphFont"/>
    <w:uiPriority w:val="20"/>
    <w:qFormat/>
    <w:rsid w:val="002D70BA"/>
    <w:rPr>
      <w:i/>
      <w:iCs/>
    </w:rPr>
  </w:style>
  <w:style w:type="paragraph" w:customStyle="1" w:styleId="Default">
    <w:name w:val="Default"/>
    <w:rsid w:val="002D70B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1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4D65-6BD1-4BFA-9FA1-3BE9DE26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2D8D72C0.dotm</Template>
  <TotalTime>25</TotalTime>
  <Pages>3</Pages>
  <Words>704</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Administrator</cp:lastModifiedBy>
  <cp:revision>5</cp:revision>
  <cp:lastPrinted>2015-07-23T13:54:00Z</cp:lastPrinted>
  <dcterms:created xsi:type="dcterms:W3CDTF">2016-08-04T14:48:00Z</dcterms:created>
  <dcterms:modified xsi:type="dcterms:W3CDTF">2016-08-04T17:44:00Z</dcterms:modified>
</cp:coreProperties>
</file>