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51" w:rsidRPr="00CA5480" w:rsidRDefault="00105651" w:rsidP="00105651">
      <w:pPr>
        <w:jc w:val="center"/>
        <w:rPr>
          <w:rFonts w:asciiTheme="minorHAnsi" w:hAnsiTheme="minorHAnsi" w:cs="Arial"/>
        </w:rPr>
      </w:pPr>
      <w:r w:rsidRPr="00CA5480">
        <w:rPr>
          <w:rFonts w:asciiTheme="minorHAnsi" w:hAnsiTheme="minorHAnsi" w:cs="Arial"/>
          <w:noProof/>
        </w:rPr>
        <w:drawing>
          <wp:inline distT="0" distB="0" distL="0" distR="0" wp14:anchorId="51EF68CD" wp14:editId="68945E35">
            <wp:extent cx="2333625" cy="1070890"/>
            <wp:effectExtent l="0" t="0" r="0" b="0"/>
            <wp:docPr id="1" name="Picture 1" descr="weblogo-lsesu-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lsesu-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736" cy="1078742"/>
                    </a:xfrm>
                    <a:prstGeom prst="rect">
                      <a:avLst/>
                    </a:prstGeom>
                    <a:noFill/>
                    <a:ln>
                      <a:noFill/>
                    </a:ln>
                  </pic:spPr>
                </pic:pic>
              </a:graphicData>
            </a:graphic>
          </wp:inline>
        </w:drawing>
      </w:r>
    </w:p>
    <w:p w:rsidR="00105651" w:rsidRPr="00CA5480" w:rsidRDefault="00105651" w:rsidP="00105651">
      <w:pPr>
        <w:rPr>
          <w:rFonts w:asciiTheme="minorHAnsi" w:hAnsiTheme="minorHAnsi" w:cs="Arial"/>
        </w:rPr>
      </w:pPr>
    </w:p>
    <w:p w:rsidR="00105651" w:rsidRPr="00CA5480" w:rsidRDefault="00105651" w:rsidP="00105651">
      <w:pPr>
        <w:jc w:val="center"/>
        <w:rPr>
          <w:rFonts w:asciiTheme="minorHAnsi" w:hAnsiTheme="minorHAnsi" w:cs="Arial"/>
          <w:b/>
          <w:sz w:val="40"/>
        </w:rPr>
      </w:pPr>
      <w:r w:rsidRPr="00CA5480">
        <w:rPr>
          <w:rFonts w:asciiTheme="minorHAnsi" w:hAnsiTheme="minorHAnsi" w:cs="Arial"/>
          <w:b/>
          <w:sz w:val="40"/>
        </w:rPr>
        <w:t xml:space="preserve">Opportunities </w:t>
      </w:r>
      <w:r w:rsidR="007813E4">
        <w:rPr>
          <w:rFonts w:asciiTheme="minorHAnsi" w:hAnsiTheme="minorHAnsi" w:cs="Arial"/>
          <w:b/>
          <w:sz w:val="40"/>
        </w:rPr>
        <w:t>Coordinator</w:t>
      </w:r>
    </w:p>
    <w:p w:rsidR="00105651" w:rsidRPr="00CA5480" w:rsidRDefault="00105651" w:rsidP="00105651">
      <w:pPr>
        <w:rPr>
          <w:rFonts w:asciiTheme="minorHAnsi" w:hAnsiTheme="minorHAnsi" w:cs="Arial"/>
          <w:b/>
        </w:rPr>
      </w:pPr>
    </w:p>
    <w:p w:rsidR="00105651" w:rsidRPr="00CA5480" w:rsidRDefault="00105651" w:rsidP="00105651">
      <w:pPr>
        <w:rPr>
          <w:rFonts w:asciiTheme="minorHAnsi" w:hAnsiTheme="minorHAnsi" w:cs="Arial"/>
        </w:rPr>
      </w:pPr>
      <w:r w:rsidRPr="00CA5480">
        <w:rPr>
          <w:rFonts w:asciiTheme="minorHAnsi" w:hAnsiTheme="minorHAnsi" w:cs="Arial"/>
          <w:b/>
        </w:rPr>
        <w:t xml:space="preserve">Accountable to: </w:t>
      </w:r>
      <w:r w:rsidRPr="00CA5480">
        <w:rPr>
          <w:rFonts w:asciiTheme="minorHAnsi" w:hAnsiTheme="minorHAnsi" w:cs="Arial"/>
          <w:b/>
        </w:rPr>
        <w:tab/>
      </w:r>
      <w:r w:rsidR="00040FA6">
        <w:rPr>
          <w:rFonts w:asciiTheme="minorHAnsi" w:hAnsiTheme="minorHAnsi" w:cs="Arial"/>
        </w:rPr>
        <w:t>Opportunities &amp; Development Manager</w:t>
      </w:r>
    </w:p>
    <w:p w:rsidR="00105651" w:rsidRPr="00CA5480" w:rsidRDefault="00105651" w:rsidP="0009375E">
      <w:pPr>
        <w:ind w:left="2160" w:right="-766" w:hanging="2160"/>
        <w:rPr>
          <w:rFonts w:asciiTheme="minorHAnsi" w:hAnsiTheme="minorHAnsi" w:cs="Arial"/>
        </w:rPr>
      </w:pPr>
      <w:r w:rsidRPr="00CA5480">
        <w:rPr>
          <w:rFonts w:asciiTheme="minorHAnsi" w:hAnsiTheme="minorHAnsi" w:cs="Arial"/>
          <w:b/>
        </w:rPr>
        <w:t xml:space="preserve">Responsible for:  </w:t>
      </w:r>
      <w:r w:rsidRPr="00CA5480">
        <w:rPr>
          <w:rFonts w:asciiTheme="minorHAnsi" w:hAnsiTheme="minorHAnsi" w:cs="Arial"/>
        </w:rPr>
        <w:tab/>
      </w:r>
      <w:r w:rsidR="00040FA6">
        <w:rPr>
          <w:rFonts w:asciiTheme="minorHAnsi" w:hAnsiTheme="minorHAnsi" w:cs="Arial"/>
        </w:rPr>
        <w:t>Skills Program</w:t>
      </w:r>
      <w:r w:rsidR="003C45E3">
        <w:rPr>
          <w:rFonts w:asciiTheme="minorHAnsi" w:hAnsiTheme="minorHAnsi" w:cs="Arial"/>
        </w:rPr>
        <w:t>me</w:t>
      </w:r>
      <w:r w:rsidR="0009375E">
        <w:rPr>
          <w:rFonts w:asciiTheme="minorHAnsi" w:hAnsiTheme="minorHAnsi" w:cs="Arial"/>
        </w:rPr>
        <w:t xml:space="preserve">, </w:t>
      </w:r>
      <w:r w:rsidR="00040FA6">
        <w:rPr>
          <w:rFonts w:asciiTheme="minorHAnsi" w:hAnsiTheme="minorHAnsi" w:cs="Arial"/>
        </w:rPr>
        <w:t>Student Staff</w:t>
      </w:r>
      <w:r w:rsidR="0009375E">
        <w:rPr>
          <w:rFonts w:asciiTheme="minorHAnsi" w:hAnsiTheme="minorHAnsi" w:cs="Arial"/>
        </w:rPr>
        <w:t xml:space="preserve"> &amp; Welcome Week Volunteers</w:t>
      </w:r>
    </w:p>
    <w:p w:rsidR="00105651" w:rsidRPr="00CA5480" w:rsidRDefault="00105651" w:rsidP="00105651">
      <w:pPr>
        <w:rPr>
          <w:rFonts w:asciiTheme="minorHAnsi" w:hAnsiTheme="minorHAnsi" w:cs="Arial"/>
        </w:rPr>
      </w:pPr>
      <w:r w:rsidRPr="00CA5480">
        <w:rPr>
          <w:rFonts w:asciiTheme="minorHAnsi" w:hAnsiTheme="minorHAnsi" w:cs="Arial"/>
          <w:b/>
        </w:rPr>
        <w:t xml:space="preserve">Hours: </w:t>
      </w:r>
      <w:r w:rsidRPr="00CA5480">
        <w:rPr>
          <w:rFonts w:asciiTheme="minorHAnsi" w:hAnsiTheme="minorHAnsi" w:cs="Arial"/>
          <w:b/>
        </w:rPr>
        <w:tab/>
      </w:r>
      <w:r w:rsidRPr="00CA5480">
        <w:rPr>
          <w:rFonts w:asciiTheme="minorHAnsi" w:hAnsiTheme="minorHAnsi" w:cs="Arial"/>
          <w:b/>
        </w:rPr>
        <w:tab/>
      </w:r>
      <w:r w:rsidRPr="00CA5480">
        <w:rPr>
          <w:rFonts w:asciiTheme="minorHAnsi" w:hAnsiTheme="minorHAnsi" w:cs="Arial"/>
          <w:b/>
        </w:rPr>
        <w:tab/>
      </w:r>
      <w:r w:rsidR="002F71C7">
        <w:rPr>
          <w:rFonts w:asciiTheme="minorHAnsi" w:hAnsiTheme="minorHAnsi" w:cs="Arial"/>
        </w:rPr>
        <w:t>37 hours per week</w:t>
      </w:r>
    </w:p>
    <w:p w:rsidR="00105651" w:rsidRPr="00CA5480" w:rsidRDefault="00105651" w:rsidP="00105651">
      <w:pPr>
        <w:rPr>
          <w:rFonts w:asciiTheme="minorHAnsi" w:hAnsiTheme="minorHAnsi" w:cs="Arial"/>
        </w:rPr>
      </w:pPr>
      <w:r w:rsidRPr="00CA5480">
        <w:rPr>
          <w:rFonts w:asciiTheme="minorHAnsi" w:hAnsiTheme="minorHAnsi" w:cs="Arial"/>
          <w:b/>
        </w:rPr>
        <w:t xml:space="preserve">Location: </w:t>
      </w:r>
      <w:r w:rsidRPr="00CA5480">
        <w:rPr>
          <w:rFonts w:asciiTheme="minorHAnsi" w:hAnsiTheme="minorHAnsi" w:cs="Arial"/>
          <w:b/>
        </w:rPr>
        <w:tab/>
      </w:r>
      <w:r w:rsidRPr="00CA5480">
        <w:rPr>
          <w:rFonts w:asciiTheme="minorHAnsi" w:hAnsiTheme="minorHAnsi" w:cs="Arial"/>
          <w:b/>
        </w:rPr>
        <w:tab/>
      </w:r>
      <w:r w:rsidRPr="00CA5480">
        <w:rPr>
          <w:rFonts w:asciiTheme="minorHAnsi" w:hAnsiTheme="minorHAnsi" w:cs="Arial"/>
        </w:rPr>
        <w:t xml:space="preserve">Central London </w:t>
      </w:r>
    </w:p>
    <w:p w:rsidR="00F3747B" w:rsidRPr="00CA5480" w:rsidRDefault="00105651" w:rsidP="00F3747B">
      <w:pPr>
        <w:rPr>
          <w:rFonts w:asciiTheme="minorHAnsi" w:hAnsiTheme="minorHAnsi" w:cs="Arial"/>
        </w:rPr>
      </w:pPr>
      <w:r w:rsidRPr="00CA5480">
        <w:rPr>
          <w:rFonts w:asciiTheme="minorHAnsi" w:hAnsiTheme="minorHAnsi" w:cs="Arial"/>
          <w:b/>
        </w:rPr>
        <w:t>Salary:</w:t>
      </w:r>
      <w:r w:rsidRPr="00CA5480">
        <w:rPr>
          <w:rFonts w:asciiTheme="minorHAnsi" w:hAnsiTheme="minorHAnsi" w:cs="Arial"/>
        </w:rPr>
        <w:t xml:space="preserve"> </w:t>
      </w:r>
      <w:r w:rsidRPr="00CA5480">
        <w:rPr>
          <w:rFonts w:asciiTheme="minorHAnsi" w:hAnsiTheme="minorHAnsi" w:cs="Arial"/>
        </w:rPr>
        <w:tab/>
      </w:r>
      <w:r w:rsidRPr="00CA5480">
        <w:rPr>
          <w:rFonts w:asciiTheme="minorHAnsi" w:hAnsiTheme="minorHAnsi" w:cs="Arial"/>
        </w:rPr>
        <w:tab/>
      </w:r>
      <w:r w:rsidR="00CC0056">
        <w:rPr>
          <w:rFonts w:ascii="Calibri" w:hAnsi="Calibri"/>
          <w:color w:val="000000"/>
        </w:rPr>
        <w:t>£23,848</w:t>
      </w:r>
    </w:p>
    <w:p w:rsidR="00105651" w:rsidRPr="00CA5480" w:rsidRDefault="00105651" w:rsidP="00105651">
      <w:pPr>
        <w:rPr>
          <w:rFonts w:asciiTheme="minorHAnsi" w:hAnsiTheme="minorHAnsi" w:cs="Arial"/>
        </w:rPr>
      </w:pPr>
    </w:p>
    <w:p w:rsidR="00105651" w:rsidRPr="00CA5480" w:rsidRDefault="00105651" w:rsidP="00105651">
      <w:pPr>
        <w:rPr>
          <w:rFonts w:asciiTheme="minorHAnsi" w:hAnsiTheme="minorHAnsi" w:cs="Arial"/>
          <w:b/>
        </w:rPr>
      </w:pPr>
      <w:r w:rsidRPr="00CA5480">
        <w:rPr>
          <w:rFonts w:asciiTheme="minorHAnsi" w:hAnsiTheme="minorHAnsi" w:cs="Arial"/>
          <w:b/>
        </w:rPr>
        <w:t>Last updated:</w:t>
      </w:r>
      <w:r w:rsidRPr="00CA5480">
        <w:rPr>
          <w:rFonts w:asciiTheme="minorHAnsi" w:hAnsiTheme="minorHAnsi" w:cs="Arial"/>
          <w:b/>
        </w:rPr>
        <w:tab/>
      </w:r>
      <w:r w:rsidR="00CA5480" w:rsidRPr="00CA5480">
        <w:rPr>
          <w:rFonts w:asciiTheme="minorHAnsi" w:hAnsiTheme="minorHAnsi" w:cs="Arial"/>
          <w:b/>
        </w:rPr>
        <w:tab/>
      </w:r>
      <w:r w:rsidR="00CC0056">
        <w:rPr>
          <w:rFonts w:asciiTheme="minorHAnsi" w:hAnsiTheme="minorHAnsi" w:cs="Arial"/>
        </w:rPr>
        <w:t>1</w:t>
      </w:r>
      <w:r w:rsidR="00B51CA4">
        <w:rPr>
          <w:rFonts w:asciiTheme="minorHAnsi" w:hAnsiTheme="minorHAnsi" w:cs="Arial"/>
        </w:rPr>
        <w:t>8</w:t>
      </w:r>
      <w:r w:rsidR="00CC0056">
        <w:rPr>
          <w:rFonts w:asciiTheme="minorHAnsi" w:hAnsiTheme="minorHAnsi" w:cs="Arial"/>
        </w:rPr>
        <w:t>/01/2017</w:t>
      </w:r>
      <w:r w:rsidR="007813E4">
        <w:rPr>
          <w:rFonts w:asciiTheme="minorHAnsi" w:hAnsiTheme="minorHAnsi" w:cs="Arial"/>
        </w:rPr>
        <w:t xml:space="preserve"> </w:t>
      </w:r>
    </w:p>
    <w:p w:rsidR="00105651" w:rsidRPr="00CA5480" w:rsidRDefault="00105651" w:rsidP="00105651">
      <w:pPr>
        <w:rPr>
          <w:rFonts w:asciiTheme="minorHAnsi" w:hAnsiTheme="minorHAnsi" w:cs="Arial"/>
          <w:b/>
        </w:rPr>
      </w:pPr>
    </w:p>
    <w:p w:rsidR="00105651" w:rsidRPr="00CA5480" w:rsidRDefault="00105651" w:rsidP="00105651">
      <w:pPr>
        <w:rPr>
          <w:rFonts w:asciiTheme="minorHAnsi" w:hAnsiTheme="minorHAnsi" w:cs="Arial"/>
          <w:b/>
          <w:sz w:val="32"/>
        </w:rPr>
      </w:pPr>
      <w:r w:rsidRPr="00CA5480">
        <w:rPr>
          <w:rFonts w:asciiTheme="minorHAnsi" w:hAnsiTheme="minorHAnsi" w:cs="Arial"/>
          <w:b/>
          <w:sz w:val="32"/>
        </w:rPr>
        <w:t>Job Description</w:t>
      </w:r>
    </w:p>
    <w:p w:rsidR="00105651" w:rsidRPr="00CA5480" w:rsidRDefault="00105651" w:rsidP="008C02C1">
      <w:pPr>
        <w:rPr>
          <w:rFonts w:asciiTheme="minorHAnsi" w:hAnsiTheme="minorHAnsi" w:cs="Arial"/>
          <w:b/>
        </w:rPr>
      </w:pPr>
    </w:p>
    <w:p w:rsidR="008C02C1" w:rsidRPr="00CA5480" w:rsidRDefault="008C02C1" w:rsidP="008C02C1">
      <w:pPr>
        <w:rPr>
          <w:rFonts w:asciiTheme="minorHAnsi" w:hAnsiTheme="minorHAnsi" w:cs="Arial"/>
          <w:b/>
        </w:rPr>
      </w:pPr>
      <w:r w:rsidRPr="00CA5480">
        <w:rPr>
          <w:rFonts w:asciiTheme="minorHAnsi" w:hAnsiTheme="minorHAnsi" w:cs="Arial"/>
          <w:b/>
        </w:rPr>
        <w:t>JOB PURPOSE</w:t>
      </w:r>
    </w:p>
    <w:p w:rsidR="00B633C0" w:rsidRPr="00CA5480" w:rsidRDefault="002F71C7" w:rsidP="00B633C0">
      <w:pPr>
        <w:pStyle w:val="ListParagraph"/>
        <w:numPr>
          <w:ilvl w:val="0"/>
          <w:numId w:val="1"/>
        </w:numPr>
        <w:rPr>
          <w:rFonts w:asciiTheme="minorHAnsi" w:hAnsiTheme="minorHAnsi" w:cs="Arial"/>
        </w:rPr>
      </w:pPr>
      <w:r>
        <w:rPr>
          <w:rFonts w:asciiTheme="minorHAnsi" w:hAnsiTheme="minorHAnsi" w:cs="Arial"/>
          <w:b/>
        </w:rPr>
        <w:t>Coordinate and d</w:t>
      </w:r>
      <w:r w:rsidR="00DB6668" w:rsidRPr="00CA5480">
        <w:rPr>
          <w:rFonts w:asciiTheme="minorHAnsi" w:hAnsiTheme="minorHAnsi" w:cs="Arial"/>
          <w:b/>
        </w:rPr>
        <w:t>eliver</w:t>
      </w:r>
      <w:r w:rsidR="00B633C0" w:rsidRPr="00CA5480">
        <w:rPr>
          <w:rFonts w:asciiTheme="minorHAnsi" w:hAnsiTheme="minorHAnsi" w:cs="Arial"/>
          <w:b/>
        </w:rPr>
        <w:t xml:space="preserve"> LSESU Student Skills Training and Development</w:t>
      </w:r>
      <w:r w:rsidR="00525DA2" w:rsidRPr="00CA5480">
        <w:rPr>
          <w:rFonts w:asciiTheme="minorHAnsi" w:hAnsiTheme="minorHAnsi" w:cs="Arial"/>
          <w:b/>
        </w:rPr>
        <w:t xml:space="preserve"> offer</w:t>
      </w:r>
    </w:p>
    <w:p w:rsidR="008C02C1" w:rsidRDefault="008C02C1" w:rsidP="008C02C1">
      <w:pPr>
        <w:pStyle w:val="ListParagraph"/>
        <w:numPr>
          <w:ilvl w:val="0"/>
          <w:numId w:val="1"/>
        </w:numPr>
        <w:rPr>
          <w:rFonts w:asciiTheme="minorHAnsi" w:hAnsiTheme="minorHAnsi" w:cs="Arial"/>
          <w:b/>
        </w:rPr>
      </w:pPr>
      <w:r w:rsidRPr="00CA5480">
        <w:rPr>
          <w:rFonts w:asciiTheme="minorHAnsi" w:hAnsiTheme="minorHAnsi" w:cs="Arial"/>
          <w:b/>
        </w:rPr>
        <w:t xml:space="preserve">Contribute to </w:t>
      </w:r>
      <w:r w:rsidR="00C61DE3" w:rsidRPr="00CA5480">
        <w:rPr>
          <w:rFonts w:asciiTheme="minorHAnsi" w:hAnsiTheme="minorHAnsi" w:cs="Arial"/>
          <w:b/>
        </w:rPr>
        <w:t xml:space="preserve">Activities and </w:t>
      </w:r>
      <w:r w:rsidR="008B750D" w:rsidRPr="00CA5480">
        <w:rPr>
          <w:rFonts w:asciiTheme="minorHAnsi" w:hAnsiTheme="minorHAnsi" w:cs="Arial"/>
          <w:b/>
        </w:rPr>
        <w:t>Opportunities</w:t>
      </w:r>
      <w:r w:rsidR="00C61DE3" w:rsidRPr="00CA5480">
        <w:rPr>
          <w:rFonts w:asciiTheme="minorHAnsi" w:hAnsiTheme="minorHAnsi" w:cs="Arial"/>
          <w:b/>
        </w:rPr>
        <w:t xml:space="preserve"> </w:t>
      </w:r>
      <w:r w:rsidR="00DB6668" w:rsidRPr="00CA5480">
        <w:rPr>
          <w:rFonts w:asciiTheme="minorHAnsi" w:hAnsiTheme="minorHAnsi" w:cs="Arial"/>
          <w:b/>
        </w:rPr>
        <w:t xml:space="preserve">Team </w:t>
      </w:r>
      <w:r w:rsidRPr="00CA5480">
        <w:rPr>
          <w:rFonts w:asciiTheme="minorHAnsi" w:hAnsiTheme="minorHAnsi" w:cs="Arial"/>
          <w:b/>
        </w:rPr>
        <w:t>strategic and operational planning</w:t>
      </w:r>
      <w:r w:rsidR="004D52A2" w:rsidRPr="00CA5480">
        <w:rPr>
          <w:rFonts w:asciiTheme="minorHAnsi" w:hAnsiTheme="minorHAnsi" w:cs="Arial"/>
          <w:b/>
        </w:rPr>
        <w:t xml:space="preserve"> </w:t>
      </w:r>
    </w:p>
    <w:p w:rsidR="00D618D6" w:rsidRDefault="00DB6668" w:rsidP="008C02C1">
      <w:pPr>
        <w:pStyle w:val="ListParagraph"/>
        <w:numPr>
          <w:ilvl w:val="0"/>
          <w:numId w:val="1"/>
        </w:numPr>
        <w:rPr>
          <w:rFonts w:asciiTheme="minorHAnsi" w:hAnsiTheme="minorHAnsi" w:cs="Arial"/>
          <w:b/>
        </w:rPr>
      </w:pPr>
      <w:r w:rsidRPr="00CA5480">
        <w:rPr>
          <w:rFonts w:asciiTheme="minorHAnsi" w:hAnsiTheme="minorHAnsi" w:cs="Arial"/>
          <w:b/>
        </w:rPr>
        <w:t>Coordinat</w:t>
      </w:r>
      <w:r w:rsidR="002F71C7">
        <w:rPr>
          <w:rFonts w:asciiTheme="minorHAnsi" w:hAnsiTheme="minorHAnsi" w:cs="Arial"/>
          <w:b/>
        </w:rPr>
        <w:t>e</w:t>
      </w:r>
      <w:r w:rsidR="001B3098">
        <w:rPr>
          <w:rFonts w:asciiTheme="minorHAnsi" w:hAnsiTheme="minorHAnsi" w:cs="Arial"/>
          <w:b/>
        </w:rPr>
        <w:t xml:space="preserve"> </w:t>
      </w:r>
      <w:r w:rsidR="00D618D6" w:rsidRPr="00CA5480">
        <w:rPr>
          <w:rFonts w:asciiTheme="minorHAnsi" w:hAnsiTheme="minorHAnsi" w:cs="Arial"/>
          <w:b/>
        </w:rPr>
        <w:t xml:space="preserve">the </w:t>
      </w:r>
      <w:r w:rsidR="00B633C0" w:rsidRPr="00CA5480">
        <w:rPr>
          <w:rFonts w:asciiTheme="minorHAnsi" w:hAnsiTheme="minorHAnsi" w:cs="Arial"/>
          <w:b/>
        </w:rPr>
        <w:t xml:space="preserve">training and development </w:t>
      </w:r>
      <w:r w:rsidR="00D618D6" w:rsidRPr="00CA5480">
        <w:rPr>
          <w:rFonts w:asciiTheme="minorHAnsi" w:hAnsiTheme="minorHAnsi" w:cs="Arial"/>
          <w:b/>
        </w:rPr>
        <w:t xml:space="preserve">support </w:t>
      </w:r>
      <w:r w:rsidR="00B633C0" w:rsidRPr="00CA5480">
        <w:rPr>
          <w:rFonts w:asciiTheme="minorHAnsi" w:hAnsiTheme="minorHAnsi" w:cs="Arial"/>
          <w:b/>
        </w:rPr>
        <w:t>for</w:t>
      </w:r>
      <w:r w:rsidR="00D618D6" w:rsidRPr="00CA5480">
        <w:rPr>
          <w:rFonts w:asciiTheme="minorHAnsi" w:hAnsiTheme="minorHAnsi" w:cs="Arial"/>
          <w:b/>
        </w:rPr>
        <w:t xml:space="preserve"> all student activities volunteers</w:t>
      </w:r>
      <w:r w:rsidR="00DB76A7">
        <w:rPr>
          <w:rFonts w:asciiTheme="minorHAnsi" w:hAnsiTheme="minorHAnsi" w:cs="Arial"/>
          <w:b/>
        </w:rPr>
        <w:t xml:space="preserve"> &amp; student staff </w:t>
      </w:r>
    </w:p>
    <w:p w:rsidR="00943020" w:rsidRDefault="00943020" w:rsidP="008C02C1">
      <w:pPr>
        <w:pStyle w:val="ListParagraph"/>
        <w:numPr>
          <w:ilvl w:val="0"/>
          <w:numId w:val="1"/>
        </w:numPr>
        <w:rPr>
          <w:rFonts w:asciiTheme="minorHAnsi" w:hAnsiTheme="minorHAnsi" w:cs="Arial"/>
          <w:b/>
        </w:rPr>
      </w:pPr>
      <w:r>
        <w:rPr>
          <w:rFonts w:asciiTheme="minorHAnsi" w:hAnsiTheme="minorHAnsi" w:cs="Arial"/>
          <w:b/>
        </w:rPr>
        <w:t xml:space="preserve">Responsible for managing student staff </w:t>
      </w:r>
    </w:p>
    <w:p w:rsidR="007E197E" w:rsidRPr="00CA5480" w:rsidRDefault="007E197E" w:rsidP="00516EE9">
      <w:pPr>
        <w:pStyle w:val="ListParagraph"/>
        <w:rPr>
          <w:rFonts w:asciiTheme="minorHAnsi" w:hAnsiTheme="minorHAnsi" w:cs="Arial"/>
          <w:b/>
        </w:rPr>
      </w:pPr>
    </w:p>
    <w:p w:rsidR="008C02C1" w:rsidRPr="00CA5480" w:rsidRDefault="008C02C1" w:rsidP="008C02C1">
      <w:pPr>
        <w:rPr>
          <w:rFonts w:asciiTheme="minorHAnsi" w:hAnsiTheme="minorHAnsi" w:cs="Arial"/>
        </w:rPr>
      </w:pPr>
    </w:p>
    <w:p w:rsidR="008C02C1" w:rsidRPr="00CA5480" w:rsidRDefault="008C02C1" w:rsidP="008C02C1">
      <w:pPr>
        <w:rPr>
          <w:rFonts w:asciiTheme="minorHAnsi" w:hAnsiTheme="minorHAnsi" w:cs="Arial"/>
          <w:b/>
        </w:rPr>
      </w:pPr>
      <w:r w:rsidRPr="00CA5480">
        <w:rPr>
          <w:rFonts w:asciiTheme="minorHAnsi" w:hAnsiTheme="minorHAnsi" w:cs="Arial"/>
          <w:b/>
        </w:rPr>
        <w:t>KEY RESPONSIBILITIES</w:t>
      </w:r>
    </w:p>
    <w:p w:rsidR="008C02C1" w:rsidRPr="00CA5480" w:rsidRDefault="008C02C1" w:rsidP="008C02C1">
      <w:pPr>
        <w:rPr>
          <w:rFonts w:asciiTheme="minorHAnsi" w:hAnsiTheme="minorHAnsi" w:cs="Arial"/>
          <w:b/>
        </w:rPr>
      </w:pPr>
    </w:p>
    <w:p w:rsidR="007E197E" w:rsidRPr="00CA5480" w:rsidRDefault="00DB6668" w:rsidP="00A04794">
      <w:pPr>
        <w:pStyle w:val="ListParagraph"/>
        <w:numPr>
          <w:ilvl w:val="0"/>
          <w:numId w:val="2"/>
        </w:numPr>
        <w:rPr>
          <w:rFonts w:asciiTheme="minorHAnsi" w:hAnsiTheme="minorHAnsi" w:cs="Arial"/>
        </w:rPr>
      </w:pPr>
      <w:r w:rsidRPr="00CA5480">
        <w:rPr>
          <w:rFonts w:asciiTheme="minorHAnsi" w:hAnsiTheme="minorHAnsi" w:cs="Arial"/>
          <w:b/>
        </w:rPr>
        <w:t xml:space="preserve">Deliver </w:t>
      </w:r>
      <w:r w:rsidR="00B633C0" w:rsidRPr="00CA5480">
        <w:rPr>
          <w:rFonts w:asciiTheme="minorHAnsi" w:hAnsiTheme="minorHAnsi" w:cs="Arial"/>
          <w:b/>
        </w:rPr>
        <w:t>LSESU Student Skills Training and Development</w:t>
      </w:r>
      <w:r w:rsidR="00525DA2" w:rsidRPr="00CA5480">
        <w:rPr>
          <w:rFonts w:asciiTheme="minorHAnsi" w:hAnsiTheme="minorHAnsi" w:cs="Arial"/>
          <w:b/>
        </w:rPr>
        <w:t xml:space="preserve"> offer</w:t>
      </w:r>
    </w:p>
    <w:p w:rsidR="00A04794" w:rsidRPr="00516EE9" w:rsidRDefault="00A04794" w:rsidP="00516EE9">
      <w:pPr>
        <w:pStyle w:val="ListParagraph"/>
        <w:rPr>
          <w:rFonts w:asciiTheme="minorHAnsi" w:hAnsiTheme="minorHAnsi" w:cs="Arial"/>
        </w:rPr>
      </w:pPr>
    </w:p>
    <w:p w:rsidR="00140AD0" w:rsidRDefault="00140AD0" w:rsidP="00140AD0">
      <w:pPr>
        <w:numPr>
          <w:ilvl w:val="0"/>
          <w:numId w:val="12"/>
        </w:numPr>
        <w:tabs>
          <w:tab w:val="left" w:pos="4695"/>
        </w:tabs>
        <w:contextualSpacing/>
        <w:rPr>
          <w:rFonts w:asciiTheme="minorHAnsi" w:hAnsiTheme="minorHAnsi" w:cs="Arial"/>
        </w:rPr>
      </w:pPr>
      <w:r w:rsidRPr="00CA5480">
        <w:rPr>
          <w:rFonts w:asciiTheme="minorHAnsi" w:hAnsiTheme="minorHAnsi" w:cs="Arial"/>
        </w:rPr>
        <w:t xml:space="preserve">Responsible for the day to day </w:t>
      </w:r>
      <w:r w:rsidR="008B750D" w:rsidRPr="00CA5480">
        <w:rPr>
          <w:rFonts w:asciiTheme="minorHAnsi" w:hAnsiTheme="minorHAnsi" w:cs="Arial"/>
        </w:rPr>
        <w:t>delivery</w:t>
      </w:r>
      <w:r w:rsidRPr="00CA5480">
        <w:rPr>
          <w:rFonts w:asciiTheme="minorHAnsi" w:hAnsiTheme="minorHAnsi" w:cs="Arial"/>
        </w:rPr>
        <w:t xml:space="preserve"> of LSESU Student Skills Training</w:t>
      </w:r>
      <w:r w:rsidR="00B633C0" w:rsidRPr="00CA5480">
        <w:rPr>
          <w:rFonts w:asciiTheme="minorHAnsi" w:hAnsiTheme="minorHAnsi" w:cs="Arial"/>
        </w:rPr>
        <w:t xml:space="preserve"> and Developmen</w:t>
      </w:r>
      <w:r w:rsidR="007813E4">
        <w:rPr>
          <w:rFonts w:asciiTheme="minorHAnsi" w:hAnsiTheme="minorHAnsi" w:cs="Arial"/>
        </w:rPr>
        <w:t>t</w:t>
      </w:r>
      <w:r w:rsidR="006745B4" w:rsidRPr="00CA5480">
        <w:rPr>
          <w:rFonts w:asciiTheme="minorHAnsi" w:hAnsiTheme="minorHAnsi" w:cs="Arial"/>
        </w:rPr>
        <w:t>, including all administrative responsibilities</w:t>
      </w:r>
    </w:p>
    <w:p w:rsidR="003C1205" w:rsidRDefault="003C1205" w:rsidP="00140AD0">
      <w:pPr>
        <w:numPr>
          <w:ilvl w:val="0"/>
          <w:numId w:val="12"/>
        </w:numPr>
        <w:tabs>
          <w:tab w:val="left" w:pos="4695"/>
        </w:tabs>
        <w:contextualSpacing/>
        <w:rPr>
          <w:rFonts w:asciiTheme="minorHAnsi" w:hAnsiTheme="minorHAnsi" w:cs="Arial"/>
        </w:rPr>
      </w:pPr>
      <w:r>
        <w:rPr>
          <w:rFonts w:asciiTheme="minorHAnsi" w:hAnsiTheme="minorHAnsi" w:cs="Arial"/>
        </w:rPr>
        <w:t>R</w:t>
      </w:r>
      <w:r w:rsidRPr="003C1205">
        <w:rPr>
          <w:rFonts w:asciiTheme="minorHAnsi" w:hAnsiTheme="minorHAnsi" w:cs="Arial"/>
        </w:rPr>
        <w:t>esponsible for sourcing and liaising with speakers to deliver training and skills session</w:t>
      </w:r>
      <w:r>
        <w:rPr>
          <w:rFonts w:asciiTheme="minorHAnsi" w:hAnsiTheme="minorHAnsi" w:cs="Arial"/>
        </w:rPr>
        <w:t>s</w:t>
      </w:r>
    </w:p>
    <w:p w:rsidR="003C1205" w:rsidRDefault="003C1205" w:rsidP="00140AD0">
      <w:pPr>
        <w:numPr>
          <w:ilvl w:val="0"/>
          <w:numId w:val="12"/>
        </w:numPr>
        <w:tabs>
          <w:tab w:val="left" w:pos="4695"/>
        </w:tabs>
        <w:contextualSpacing/>
        <w:rPr>
          <w:rFonts w:asciiTheme="minorHAnsi" w:hAnsiTheme="minorHAnsi" w:cs="Arial"/>
        </w:rPr>
      </w:pPr>
      <w:r>
        <w:rPr>
          <w:rFonts w:asciiTheme="minorHAnsi" w:hAnsiTheme="minorHAnsi" w:cs="Arial"/>
        </w:rPr>
        <w:t>Manage budget for programmes as allocated</w:t>
      </w:r>
    </w:p>
    <w:p w:rsidR="0009375E" w:rsidRDefault="0009375E" w:rsidP="00140AD0">
      <w:pPr>
        <w:numPr>
          <w:ilvl w:val="0"/>
          <w:numId w:val="12"/>
        </w:numPr>
        <w:tabs>
          <w:tab w:val="left" w:pos="4695"/>
        </w:tabs>
        <w:contextualSpacing/>
        <w:rPr>
          <w:rFonts w:asciiTheme="minorHAnsi" w:hAnsiTheme="minorHAnsi" w:cs="Arial"/>
        </w:rPr>
      </w:pPr>
      <w:r>
        <w:rPr>
          <w:rFonts w:asciiTheme="minorHAnsi" w:hAnsiTheme="minorHAnsi" w:cs="Arial"/>
        </w:rPr>
        <w:t xml:space="preserve">Responsible for </w:t>
      </w:r>
      <w:r w:rsidR="00943020">
        <w:rPr>
          <w:rFonts w:asciiTheme="minorHAnsi" w:hAnsiTheme="minorHAnsi" w:cs="Arial"/>
        </w:rPr>
        <w:t xml:space="preserve">the </w:t>
      </w:r>
      <w:r>
        <w:rPr>
          <w:rFonts w:asciiTheme="minorHAnsi" w:hAnsiTheme="minorHAnsi" w:cs="Arial"/>
        </w:rPr>
        <w:t>recruitment</w:t>
      </w:r>
      <w:r w:rsidR="00516F33">
        <w:rPr>
          <w:rFonts w:asciiTheme="minorHAnsi" w:hAnsiTheme="minorHAnsi" w:cs="Arial"/>
        </w:rPr>
        <w:t>, management</w:t>
      </w:r>
      <w:r>
        <w:rPr>
          <w:rFonts w:asciiTheme="minorHAnsi" w:hAnsiTheme="minorHAnsi" w:cs="Arial"/>
        </w:rPr>
        <w:t xml:space="preserve"> and delivery of Welcome Week Volunteers</w:t>
      </w:r>
      <w:r w:rsidR="00516F33">
        <w:rPr>
          <w:rFonts w:asciiTheme="minorHAnsi" w:hAnsiTheme="minorHAnsi" w:cs="Arial"/>
        </w:rPr>
        <w:t xml:space="preserve"> and the Welcome Team Programme</w:t>
      </w:r>
    </w:p>
    <w:p w:rsidR="0009375E" w:rsidRDefault="0009375E" w:rsidP="00140AD0">
      <w:pPr>
        <w:numPr>
          <w:ilvl w:val="0"/>
          <w:numId w:val="12"/>
        </w:numPr>
        <w:tabs>
          <w:tab w:val="left" w:pos="4695"/>
        </w:tabs>
        <w:contextualSpacing/>
        <w:rPr>
          <w:rFonts w:asciiTheme="minorHAnsi" w:hAnsiTheme="minorHAnsi" w:cs="Arial"/>
        </w:rPr>
      </w:pPr>
      <w:r>
        <w:rPr>
          <w:rFonts w:asciiTheme="minorHAnsi" w:hAnsiTheme="minorHAnsi" w:cs="Arial"/>
        </w:rPr>
        <w:t>Responsible for</w:t>
      </w:r>
      <w:r w:rsidR="00516F33">
        <w:rPr>
          <w:rFonts w:asciiTheme="minorHAnsi" w:hAnsiTheme="minorHAnsi" w:cs="Arial"/>
        </w:rPr>
        <w:t xml:space="preserve"> coordinating the LSESU Leadership Accreditation</w:t>
      </w:r>
    </w:p>
    <w:p w:rsidR="006142F0" w:rsidRPr="00943020" w:rsidRDefault="006142F0" w:rsidP="00140AD0">
      <w:pPr>
        <w:numPr>
          <w:ilvl w:val="0"/>
          <w:numId w:val="12"/>
        </w:numPr>
        <w:tabs>
          <w:tab w:val="left" w:pos="4695"/>
        </w:tabs>
        <w:contextualSpacing/>
        <w:rPr>
          <w:rFonts w:asciiTheme="minorHAnsi" w:hAnsiTheme="minorHAnsi" w:cs="Arial"/>
        </w:rPr>
      </w:pPr>
      <w:r w:rsidRPr="00943020">
        <w:rPr>
          <w:rFonts w:asciiTheme="minorHAnsi" w:hAnsiTheme="minorHAnsi" w:cs="Arial"/>
        </w:rPr>
        <w:t>Implement</w:t>
      </w:r>
      <w:r w:rsidR="002F71C7" w:rsidRPr="00943020">
        <w:rPr>
          <w:rFonts w:asciiTheme="minorHAnsi" w:hAnsiTheme="minorHAnsi" w:cs="Arial"/>
        </w:rPr>
        <w:t xml:space="preserve"> and </w:t>
      </w:r>
      <w:r w:rsidR="003C1205" w:rsidRPr="00943020">
        <w:rPr>
          <w:rFonts w:asciiTheme="minorHAnsi" w:hAnsiTheme="minorHAnsi" w:cs="Arial"/>
        </w:rPr>
        <w:t>administer</w:t>
      </w:r>
      <w:r w:rsidR="002F71C7" w:rsidRPr="00943020">
        <w:rPr>
          <w:rFonts w:asciiTheme="minorHAnsi" w:hAnsiTheme="minorHAnsi" w:cs="Arial"/>
        </w:rPr>
        <w:t xml:space="preserve"> the</w:t>
      </w:r>
      <w:r w:rsidRPr="00943020">
        <w:rPr>
          <w:rFonts w:asciiTheme="minorHAnsi" w:hAnsiTheme="minorHAnsi" w:cs="Arial"/>
        </w:rPr>
        <w:t xml:space="preserve"> Annual Fund </w:t>
      </w:r>
      <w:r w:rsidR="003C1205" w:rsidRPr="00943020">
        <w:rPr>
          <w:rFonts w:asciiTheme="minorHAnsi" w:hAnsiTheme="minorHAnsi" w:cs="Arial"/>
        </w:rPr>
        <w:t xml:space="preserve">allocation </w:t>
      </w:r>
      <w:r w:rsidRPr="00943020">
        <w:rPr>
          <w:rFonts w:asciiTheme="minorHAnsi" w:hAnsiTheme="minorHAnsi" w:cs="Arial"/>
        </w:rPr>
        <w:t>process</w:t>
      </w:r>
    </w:p>
    <w:p w:rsidR="004D52A2" w:rsidRPr="00CA5480" w:rsidRDefault="004D52A2" w:rsidP="00A04794">
      <w:pPr>
        <w:pStyle w:val="ListParagraph"/>
        <w:numPr>
          <w:ilvl w:val="0"/>
          <w:numId w:val="12"/>
        </w:numPr>
        <w:rPr>
          <w:rFonts w:asciiTheme="minorHAnsi" w:hAnsiTheme="minorHAnsi" w:cs="Arial"/>
        </w:rPr>
      </w:pPr>
      <w:r w:rsidRPr="00CA5480">
        <w:rPr>
          <w:rFonts w:asciiTheme="minorHAnsi" w:hAnsiTheme="minorHAnsi" w:cs="Arial"/>
        </w:rPr>
        <w:t>Coordinate</w:t>
      </w:r>
      <w:r w:rsidR="00943020">
        <w:rPr>
          <w:rFonts w:asciiTheme="minorHAnsi" w:hAnsiTheme="minorHAnsi" w:cs="Arial"/>
        </w:rPr>
        <w:t xml:space="preserve"> and populate</w:t>
      </w:r>
      <w:r w:rsidRPr="00CA5480">
        <w:rPr>
          <w:rFonts w:asciiTheme="minorHAnsi" w:hAnsiTheme="minorHAnsi" w:cs="Arial"/>
        </w:rPr>
        <w:t xml:space="preserve"> training</w:t>
      </w:r>
      <w:r w:rsidR="00943020">
        <w:rPr>
          <w:rFonts w:asciiTheme="minorHAnsi" w:hAnsiTheme="minorHAnsi" w:cs="Arial"/>
        </w:rPr>
        <w:t xml:space="preserve"> (both face to face and online)</w:t>
      </w:r>
      <w:r w:rsidRPr="00CA5480">
        <w:rPr>
          <w:rFonts w:asciiTheme="minorHAnsi" w:hAnsiTheme="minorHAnsi" w:cs="Arial"/>
        </w:rPr>
        <w:t xml:space="preserve"> for club and society committee members</w:t>
      </w:r>
      <w:r w:rsidR="00140AD0" w:rsidRPr="00CA5480">
        <w:rPr>
          <w:rFonts w:asciiTheme="minorHAnsi" w:hAnsiTheme="minorHAnsi" w:cs="Arial"/>
        </w:rPr>
        <w:t xml:space="preserve"> as part of LSE</w:t>
      </w:r>
      <w:r w:rsidR="00943020">
        <w:rPr>
          <w:rFonts w:asciiTheme="minorHAnsi" w:hAnsiTheme="minorHAnsi" w:cs="Arial"/>
        </w:rPr>
        <w:t>SU’s</w:t>
      </w:r>
      <w:r w:rsidR="00140AD0" w:rsidRPr="00CA5480">
        <w:rPr>
          <w:rFonts w:asciiTheme="minorHAnsi" w:hAnsiTheme="minorHAnsi" w:cs="Arial"/>
        </w:rPr>
        <w:t xml:space="preserve"> Student Skills Development offer</w:t>
      </w:r>
    </w:p>
    <w:p w:rsidR="0053268B" w:rsidRPr="00CA5480" w:rsidRDefault="00CA5480" w:rsidP="008C02C1">
      <w:pPr>
        <w:pStyle w:val="ListParagraph"/>
        <w:numPr>
          <w:ilvl w:val="0"/>
          <w:numId w:val="4"/>
        </w:numPr>
        <w:rPr>
          <w:rFonts w:asciiTheme="minorHAnsi" w:hAnsiTheme="minorHAnsi" w:cs="Arial"/>
        </w:rPr>
      </w:pPr>
      <w:r>
        <w:rPr>
          <w:rFonts w:asciiTheme="minorHAnsi" w:hAnsiTheme="minorHAnsi" w:cs="Arial"/>
        </w:rPr>
        <w:t xml:space="preserve">Administer systems required to submit </w:t>
      </w:r>
      <w:r w:rsidR="00140AD0" w:rsidRPr="00CA5480">
        <w:rPr>
          <w:rFonts w:asciiTheme="minorHAnsi" w:hAnsiTheme="minorHAnsi" w:cs="Arial"/>
        </w:rPr>
        <w:t>PDAM</w:t>
      </w:r>
      <w:r w:rsidR="0053268B" w:rsidRPr="00CA5480">
        <w:rPr>
          <w:rFonts w:asciiTheme="minorHAnsi" w:hAnsiTheme="minorHAnsi" w:cs="Arial"/>
        </w:rPr>
        <w:t xml:space="preserve"> data </w:t>
      </w:r>
    </w:p>
    <w:p w:rsidR="00CE31C8" w:rsidRPr="00CA5480" w:rsidRDefault="00CE31C8" w:rsidP="002F5822">
      <w:pPr>
        <w:pStyle w:val="ListParagraph"/>
        <w:numPr>
          <w:ilvl w:val="0"/>
          <w:numId w:val="4"/>
        </w:numPr>
        <w:rPr>
          <w:rFonts w:asciiTheme="minorHAnsi" w:hAnsiTheme="minorHAnsi" w:cs="Arial"/>
        </w:rPr>
      </w:pPr>
      <w:r w:rsidRPr="00CA5480">
        <w:rPr>
          <w:rFonts w:asciiTheme="minorHAnsi" w:hAnsiTheme="minorHAnsi" w:cs="Arial"/>
        </w:rPr>
        <w:lastRenderedPageBreak/>
        <w:t>Contribute to web content, publications and information materials as required</w:t>
      </w:r>
    </w:p>
    <w:p w:rsidR="001E7074" w:rsidRPr="00CA5480" w:rsidRDefault="001E7074" w:rsidP="001E7074">
      <w:pPr>
        <w:numPr>
          <w:ilvl w:val="0"/>
          <w:numId w:val="4"/>
        </w:numPr>
        <w:tabs>
          <w:tab w:val="left" w:pos="4695"/>
        </w:tabs>
        <w:contextualSpacing/>
        <w:rPr>
          <w:rFonts w:asciiTheme="minorHAnsi" w:hAnsiTheme="minorHAnsi" w:cs="Arial"/>
        </w:rPr>
      </w:pPr>
      <w:r w:rsidRPr="00CA5480">
        <w:rPr>
          <w:rFonts w:asciiTheme="minorHAnsi" w:hAnsiTheme="minorHAnsi" w:cs="Arial"/>
        </w:rPr>
        <w:t>Liaise</w:t>
      </w:r>
      <w:r w:rsidR="00B633C0" w:rsidRPr="00CA5480">
        <w:rPr>
          <w:rFonts w:asciiTheme="minorHAnsi" w:hAnsiTheme="minorHAnsi" w:cs="Arial"/>
        </w:rPr>
        <w:t xml:space="preserve"> closely</w:t>
      </w:r>
      <w:r w:rsidRPr="00CA5480">
        <w:rPr>
          <w:rFonts w:asciiTheme="minorHAnsi" w:hAnsiTheme="minorHAnsi" w:cs="Arial"/>
        </w:rPr>
        <w:t xml:space="preserve"> with LSE Careers</w:t>
      </w:r>
      <w:r w:rsidR="006745B4" w:rsidRPr="00CA5480">
        <w:rPr>
          <w:rFonts w:asciiTheme="minorHAnsi" w:hAnsiTheme="minorHAnsi" w:cs="Arial"/>
        </w:rPr>
        <w:t xml:space="preserve"> and other relevant LSE Departments</w:t>
      </w:r>
      <w:r w:rsidR="00DB6668" w:rsidRPr="00CA5480">
        <w:rPr>
          <w:rFonts w:asciiTheme="minorHAnsi" w:hAnsiTheme="minorHAnsi" w:cs="Arial"/>
        </w:rPr>
        <w:t xml:space="preserve"> as required </w:t>
      </w:r>
    </w:p>
    <w:p w:rsidR="00F2269E" w:rsidRPr="00CA5480" w:rsidRDefault="00DB6668" w:rsidP="00DB6668">
      <w:pPr>
        <w:numPr>
          <w:ilvl w:val="0"/>
          <w:numId w:val="4"/>
        </w:numPr>
        <w:contextualSpacing/>
        <w:rPr>
          <w:rFonts w:asciiTheme="minorHAnsi" w:hAnsiTheme="minorHAnsi" w:cs="Arial"/>
        </w:rPr>
      </w:pPr>
      <w:r w:rsidRPr="00CA5480">
        <w:rPr>
          <w:rFonts w:asciiTheme="minorHAnsi" w:hAnsiTheme="minorHAnsi" w:cs="Arial"/>
        </w:rPr>
        <w:t xml:space="preserve">Deliver </w:t>
      </w:r>
      <w:r w:rsidR="006745B4" w:rsidRPr="00CA5480">
        <w:rPr>
          <w:rFonts w:asciiTheme="minorHAnsi" w:hAnsiTheme="minorHAnsi" w:cs="Arial"/>
        </w:rPr>
        <w:t xml:space="preserve">feedback </w:t>
      </w:r>
      <w:r w:rsidRPr="00CA5480">
        <w:rPr>
          <w:rFonts w:asciiTheme="minorHAnsi" w:hAnsiTheme="minorHAnsi" w:cs="Arial"/>
        </w:rPr>
        <w:t xml:space="preserve">plan </w:t>
      </w:r>
      <w:r w:rsidR="006745B4" w:rsidRPr="00CA5480">
        <w:rPr>
          <w:rFonts w:asciiTheme="minorHAnsi" w:hAnsiTheme="minorHAnsi" w:cs="Arial"/>
        </w:rPr>
        <w:t>and conduct student led evaluation through focus groups and other tools, produc</w:t>
      </w:r>
      <w:r w:rsidRPr="00CA5480">
        <w:rPr>
          <w:rFonts w:asciiTheme="minorHAnsi" w:hAnsiTheme="minorHAnsi" w:cs="Arial"/>
        </w:rPr>
        <w:t xml:space="preserve">ing </w:t>
      </w:r>
      <w:r w:rsidR="006745B4" w:rsidRPr="00CA5480">
        <w:rPr>
          <w:rFonts w:asciiTheme="minorHAnsi" w:hAnsiTheme="minorHAnsi" w:cs="Arial"/>
        </w:rPr>
        <w:t>report</w:t>
      </w:r>
      <w:r w:rsidRPr="00CA5480">
        <w:rPr>
          <w:rFonts w:asciiTheme="minorHAnsi" w:hAnsiTheme="minorHAnsi" w:cs="Arial"/>
        </w:rPr>
        <w:t>s as required</w:t>
      </w:r>
      <w:r w:rsidR="006745B4" w:rsidRPr="00CA5480">
        <w:rPr>
          <w:rFonts w:asciiTheme="minorHAnsi" w:hAnsiTheme="minorHAnsi" w:cs="Arial"/>
        </w:rPr>
        <w:t xml:space="preserve"> </w:t>
      </w:r>
    </w:p>
    <w:p w:rsidR="00F2269E" w:rsidRPr="00CA5480" w:rsidRDefault="00F2269E" w:rsidP="00F2269E">
      <w:pPr>
        <w:pStyle w:val="ListParagraph"/>
        <w:rPr>
          <w:rFonts w:asciiTheme="minorHAnsi" w:hAnsiTheme="minorHAnsi" w:cs="Arial"/>
          <w:b/>
        </w:rPr>
      </w:pPr>
    </w:p>
    <w:p w:rsidR="008C02C1" w:rsidRPr="00CA5480" w:rsidRDefault="008C02C1" w:rsidP="008C02C1">
      <w:pPr>
        <w:pStyle w:val="ListParagraph"/>
        <w:numPr>
          <w:ilvl w:val="0"/>
          <w:numId w:val="2"/>
        </w:numPr>
        <w:rPr>
          <w:rFonts w:asciiTheme="minorHAnsi" w:hAnsiTheme="minorHAnsi" w:cs="Arial"/>
          <w:b/>
        </w:rPr>
      </w:pPr>
      <w:r w:rsidRPr="00CA5480">
        <w:rPr>
          <w:rFonts w:asciiTheme="minorHAnsi" w:hAnsiTheme="minorHAnsi" w:cs="Arial"/>
          <w:b/>
        </w:rPr>
        <w:t xml:space="preserve">Contribute to the </w:t>
      </w:r>
      <w:r w:rsidR="00514568" w:rsidRPr="00CA5480">
        <w:rPr>
          <w:rFonts w:asciiTheme="minorHAnsi" w:hAnsiTheme="minorHAnsi" w:cs="Arial"/>
          <w:b/>
        </w:rPr>
        <w:t xml:space="preserve">Student Activities </w:t>
      </w:r>
      <w:r w:rsidR="00C61DE3" w:rsidRPr="00CA5480">
        <w:rPr>
          <w:rFonts w:asciiTheme="minorHAnsi" w:hAnsiTheme="minorHAnsi" w:cs="Arial"/>
          <w:b/>
        </w:rPr>
        <w:t xml:space="preserve">and Opportunities </w:t>
      </w:r>
      <w:r w:rsidR="00514568" w:rsidRPr="00CA5480">
        <w:rPr>
          <w:rFonts w:asciiTheme="minorHAnsi" w:hAnsiTheme="minorHAnsi" w:cs="Arial"/>
          <w:b/>
        </w:rPr>
        <w:t>Department’s</w:t>
      </w:r>
      <w:r w:rsidRPr="00CA5480">
        <w:rPr>
          <w:rFonts w:asciiTheme="minorHAnsi" w:hAnsiTheme="minorHAnsi" w:cs="Arial"/>
          <w:b/>
        </w:rPr>
        <w:t xml:space="preserve"> strategic and operational planning</w:t>
      </w:r>
    </w:p>
    <w:p w:rsidR="008C02C1" w:rsidRPr="00CA5480" w:rsidRDefault="008C02C1" w:rsidP="008C02C1">
      <w:pPr>
        <w:ind w:left="360"/>
        <w:rPr>
          <w:rFonts w:asciiTheme="minorHAnsi" w:hAnsiTheme="minorHAnsi" w:cs="Arial"/>
          <w:b/>
        </w:rPr>
      </w:pPr>
    </w:p>
    <w:p w:rsidR="00514568" w:rsidRPr="00CA5480" w:rsidRDefault="008C02C1" w:rsidP="00B633C0">
      <w:pPr>
        <w:numPr>
          <w:ilvl w:val="0"/>
          <w:numId w:val="12"/>
        </w:numPr>
        <w:tabs>
          <w:tab w:val="left" w:pos="4695"/>
        </w:tabs>
        <w:contextualSpacing/>
        <w:rPr>
          <w:rFonts w:asciiTheme="minorHAnsi" w:hAnsiTheme="minorHAnsi" w:cs="Arial"/>
        </w:rPr>
      </w:pPr>
      <w:r w:rsidRPr="00CA5480">
        <w:rPr>
          <w:rFonts w:asciiTheme="minorHAnsi" w:hAnsiTheme="minorHAnsi" w:cs="Arial"/>
        </w:rPr>
        <w:t xml:space="preserve">Provide information relating to </w:t>
      </w:r>
      <w:r w:rsidR="00B633C0" w:rsidRPr="00CA5480">
        <w:rPr>
          <w:rFonts w:asciiTheme="minorHAnsi" w:hAnsiTheme="minorHAnsi" w:cs="Arial"/>
        </w:rPr>
        <w:t xml:space="preserve">LSESU Student Skills Training and Development </w:t>
      </w:r>
      <w:r w:rsidRPr="00CA5480">
        <w:rPr>
          <w:rFonts w:asciiTheme="minorHAnsi" w:hAnsiTheme="minorHAnsi" w:cs="Arial"/>
        </w:rPr>
        <w:t>for key reports and meetings as required by t</w:t>
      </w:r>
      <w:r w:rsidR="00514568" w:rsidRPr="00CA5480">
        <w:rPr>
          <w:rFonts w:asciiTheme="minorHAnsi" w:hAnsiTheme="minorHAnsi" w:cs="Arial"/>
        </w:rPr>
        <w:t xml:space="preserve">he </w:t>
      </w:r>
      <w:r w:rsidR="008B750D" w:rsidRPr="00CA5480">
        <w:rPr>
          <w:rFonts w:asciiTheme="minorHAnsi" w:hAnsiTheme="minorHAnsi" w:cs="Arial"/>
        </w:rPr>
        <w:t>Opportunities</w:t>
      </w:r>
      <w:r w:rsidR="00514568" w:rsidRPr="00CA5480">
        <w:rPr>
          <w:rFonts w:asciiTheme="minorHAnsi" w:hAnsiTheme="minorHAnsi" w:cs="Arial"/>
        </w:rPr>
        <w:t xml:space="preserve"> </w:t>
      </w:r>
      <w:r w:rsidR="00CA5480">
        <w:rPr>
          <w:rFonts w:asciiTheme="minorHAnsi" w:hAnsiTheme="minorHAnsi" w:cs="Arial"/>
        </w:rPr>
        <w:t xml:space="preserve">&amp; Development </w:t>
      </w:r>
      <w:r w:rsidR="00514568" w:rsidRPr="00CA5480">
        <w:rPr>
          <w:rFonts w:asciiTheme="minorHAnsi" w:hAnsiTheme="minorHAnsi" w:cs="Arial"/>
        </w:rPr>
        <w:t>Manager</w:t>
      </w:r>
    </w:p>
    <w:p w:rsidR="008003B8" w:rsidRPr="00CA5480" w:rsidRDefault="00B633C0" w:rsidP="00B633C0">
      <w:pPr>
        <w:numPr>
          <w:ilvl w:val="0"/>
          <w:numId w:val="6"/>
        </w:numPr>
        <w:contextualSpacing/>
        <w:rPr>
          <w:rFonts w:asciiTheme="minorHAnsi" w:hAnsiTheme="minorHAnsi" w:cs="Arial"/>
        </w:rPr>
      </w:pPr>
      <w:r w:rsidRPr="00CA5480">
        <w:rPr>
          <w:rFonts w:asciiTheme="minorHAnsi" w:hAnsiTheme="minorHAnsi" w:cs="Arial"/>
        </w:rPr>
        <w:t xml:space="preserve">Contribute to strategic planning discussions by putting forward evidence based ideas for improvements to Student Skills Training and Development </w:t>
      </w:r>
    </w:p>
    <w:p w:rsidR="008C02C1" w:rsidRPr="00CA5480" w:rsidRDefault="00B633C0" w:rsidP="008C02C1">
      <w:pPr>
        <w:numPr>
          <w:ilvl w:val="0"/>
          <w:numId w:val="6"/>
        </w:numPr>
        <w:contextualSpacing/>
        <w:rPr>
          <w:rFonts w:asciiTheme="minorHAnsi" w:hAnsiTheme="minorHAnsi" w:cs="Arial"/>
        </w:rPr>
      </w:pPr>
      <w:r w:rsidRPr="00CA5480">
        <w:rPr>
          <w:rFonts w:asciiTheme="minorHAnsi" w:hAnsiTheme="minorHAnsi" w:cs="Arial"/>
        </w:rPr>
        <w:t xml:space="preserve">Contribute to the Student </w:t>
      </w:r>
      <w:r w:rsidR="008B750D" w:rsidRPr="00CA5480">
        <w:rPr>
          <w:rFonts w:asciiTheme="minorHAnsi" w:hAnsiTheme="minorHAnsi" w:cs="Arial"/>
        </w:rPr>
        <w:t xml:space="preserve">Activities and </w:t>
      </w:r>
      <w:r w:rsidR="00525DA2" w:rsidRPr="00CA5480">
        <w:rPr>
          <w:rFonts w:asciiTheme="minorHAnsi" w:hAnsiTheme="minorHAnsi" w:cs="Arial"/>
        </w:rPr>
        <w:t>Opportunities</w:t>
      </w:r>
      <w:r w:rsidR="008B750D" w:rsidRPr="00CA5480">
        <w:rPr>
          <w:rFonts w:asciiTheme="minorHAnsi" w:hAnsiTheme="minorHAnsi" w:cs="Arial"/>
        </w:rPr>
        <w:t xml:space="preserve"> Department’s operational plan</w:t>
      </w:r>
      <w:r w:rsidRPr="00CA5480">
        <w:rPr>
          <w:rFonts w:asciiTheme="minorHAnsi" w:hAnsiTheme="minorHAnsi" w:cs="Arial"/>
        </w:rPr>
        <w:t xml:space="preserve"> by planning the tasks and events relating to Student Skills Training and Development</w:t>
      </w:r>
    </w:p>
    <w:p w:rsidR="00B633C0" w:rsidRPr="00CA5480" w:rsidRDefault="00B633C0" w:rsidP="00B633C0">
      <w:pPr>
        <w:ind w:left="720"/>
        <w:contextualSpacing/>
        <w:rPr>
          <w:rFonts w:asciiTheme="minorHAnsi" w:hAnsiTheme="minorHAnsi" w:cs="Arial"/>
          <w:b/>
        </w:rPr>
      </w:pPr>
    </w:p>
    <w:p w:rsidR="0002411F" w:rsidRPr="00CA5480" w:rsidRDefault="0002411F" w:rsidP="008B750D">
      <w:pPr>
        <w:pStyle w:val="ListParagraph"/>
        <w:numPr>
          <w:ilvl w:val="0"/>
          <w:numId w:val="2"/>
        </w:numPr>
        <w:rPr>
          <w:rFonts w:asciiTheme="minorHAnsi" w:hAnsiTheme="minorHAnsi" w:cs="Arial"/>
          <w:b/>
        </w:rPr>
      </w:pPr>
      <w:r w:rsidRPr="00CA5480">
        <w:rPr>
          <w:rFonts w:asciiTheme="minorHAnsi" w:hAnsiTheme="minorHAnsi" w:cs="Arial"/>
          <w:b/>
        </w:rPr>
        <w:t>Responsible for the training and development support for all student activities volunteers</w:t>
      </w:r>
      <w:r w:rsidR="00DB76A7">
        <w:rPr>
          <w:rFonts w:asciiTheme="minorHAnsi" w:hAnsiTheme="minorHAnsi" w:cs="Arial"/>
          <w:b/>
        </w:rPr>
        <w:t xml:space="preserve"> &amp; management of student staff</w:t>
      </w:r>
    </w:p>
    <w:p w:rsidR="00BB4020" w:rsidRPr="00CA5480" w:rsidRDefault="00BB4020" w:rsidP="00BB4020">
      <w:pPr>
        <w:pStyle w:val="ListParagraph"/>
        <w:rPr>
          <w:rFonts w:asciiTheme="minorHAnsi" w:hAnsiTheme="minorHAnsi" w:cs="Arial"/>
          <w:b/>
        </w:rPr>
      </w:pPr>
    </w:p>
    <w:p w:rsidR="00D618D6" w:rsidRDefault="00354480" w:rsidP="002A490E">
      <w:pPr>
        <w:pStyle w:val="ListParagraph"/>
        <w:numPr>
          <w:ilvl w:val="0"/>
          <w:numId w:val="8"/>
        </w:numPr>
        <w:rPr>
          <w:rFonts w:asciiTheme="minorHAnsi" w:hAnsiTheme="minorHAnsi" w:cs="Arial"/>
        </w:rPr>
      </w:pPr>
      <w:r w:rsidRPr="00CA5480">
        <w:rPr>
          <w:rFonts w:asciiTheme="minorHAnsi" w:hAnsiTheme="minorHAnsi" w:cs="Arial"/>
        </w:rPr>
        <w:t>Contribute to</w:t>
      </w:r>
      <w:r w:rsidR="002F71C7">
        <w:rPr>
          <w:rFonts w:asciiTheme="minorHAnsi" w:hAnsiTheme="minorHAnsi" w:cs="Arial"/>
        </w:rPr>
        <w:t xml:space="preserve"> the</w:t>
      </w:r>
      <w:r w:rsidRPr="00CA5480">
        <w:rPr>
          <w:rFonts w:asciiTheme="minorHAnsi" w:hAnsiTheme="minorHAnsi" w:cs="Arial"/>
        </w:rPr>
        <w:t xml:space="preserve"> planning and delivery of training </w:t>
      </w:r>
      <w:r w:rsidR="002F71C7">
        <w:rPr>
          <w:rFonts w:asciiTheme="minorHAnsi" w:hAnsiTheme="minorHAnsi" w:cs="Arial"/>
        </w:rPr>
        <w:t>for</w:t>
      </w:r>
      <w:r w:rsidR="002F71C7" w:rsidRPr="00CA5480">
        <w:rPr>
          <w:rFonts w:asciiTheme="minorHAnsi" w:hAnsiTheme="minorHAnsi" w:cs="Arial"/>
        </w:rPr>
        <w:t xml:space="preserve"> </w:t>
      </w:r>
      <w:r w:rsidRPr="00CA5480">
        <w:rPr>
          <w:rFonts w:asciiTheme="minorHAnsi" w:hAnsiTheme="minorHAnsi" w:cs="Arial"/>
        </w:rPr>
        <w:t>student activities volunteers</w:t>
      </w:r>
    </w:p>
    <w:p w:rsidR="007E197E" w:rsidRPr="00CA5480" w:rsidRDefault="007E197E" w:rsidP="002A490E">
      <w:pPr>
        <w:pStyle w:val="ListParagraph"/>
        <w:numPr>
          <w:ilvl w:val="0"/>
          <w:numId w:val="8"/>
        </w:numPr>
        <w:rPr>
          <w:rFonts w:asciiTheme="minorHAnsi" w:hAnsiTheme="minorHAnsi" w:cs="Arial"/>
        </w:rPr>
      </w:pPr>
      <w:r>
        <w:rPr>
          <w:rFonts w:asciiTheme="minorHAnsi" w:hAnsiTheme="minorHAnsi" w:cs="Arial"/>
        </w:rPr>
        <w:t>Coordinate the development of online training systems for students involved in activities or skills development programmes</w:t>
      </w:r>
    </w:p>
    <w:p w:rsidR="00D618D6" w:rsidRPr="00CA5480" w:rsidRDefault="00354480" w:rsidP="002A490E">
      <w:pPr>
        <w:pStyle w:val="ListParagraph"/>
        <w:numPr>
          <w:ilvl w:val="0"/>
          <w:numId w:val="8"/>
        </w:numPr>
        <w:rPr>
          <w:rFonts w:asciiTheme="minorHAnsi" w:hAnsiTheme="minorHAnsi" w:cs="Arial"/>
        </w:rPr>
      </w:pPr>
      <w:r w:rsidRPr="00CA5480">
        <w:rPr>
          <w:rFonts w:asciiTheme="minorHAnsi" w:hAnsiTheme="minorHAnsi" w:cs="Arial"/>
        </w:rPr>
        <w:t>Ensure that student activities volunteers have guidance on administrative processes</w:t>
      </w:r>
    </w:p>
    <w:p w:rsidR="00D618D6" w:rsidRDefault="00354480" w:rsidP="0002411F">
      <w:pPr>
        <w:pStyle w:val="ListParagraph"/>
        <w:numPr>
          <w:ilvl w:val="0"/>
          <w:numId w:val="8"/>
        </w:numPr>
        <w:rPr>
          <w:rFonts w:asciiTheme="minorHAnsi" w:hAnsiTheme="minorHAnsi" w:cs="Arial"/>
        </w:rPr>
      </w:pPr>
      <w:r w:rsidRPr="00CA5480">
        <w:rPr>
          <w:rFonts w:asciiTheme="minorHAnsi" w:hAnsiTheme="minorHAnsi" w:cs="Arial"/>
        </w:rPr>
        <w:t>Responsible for advising student activities volunteers on administrative matters</w:t>
      </w:r>
      <w:r w:rsidR="002F71C7">
        <w:rPr>
          <w:rFonts w:asciiTheme="minorHAnsi" w:hAnsiTheme="minorHAnsi" w:cs="Arial"/>
        </w:rPr>
        <w:t>,</w:t>
      </w:r>
      <w:r w:rsidRPr="00CA5480">
        <w:rPr>
          <w:rFonts w:asciiTheme="minorHAnsi" w:hAnsiTheme="minorHAnsi" w:cs="Arial"/>
        </w:rPr>
        <w:t xml:space="preserve"> including financial procedures and data and membership systems</w:t>
      </w:r>
    </w:p>
    <w:p w:rsidR="00DB76A7" w:rsidRPr="00CA5480" w:rsidRDefault="002F71C7" w:rsidP="0002411F">
      <w:pPr>
        <w:pStyle w:val="ListParagraph"/>
        <w:numPr>
          <w:ilvl w:val="0"/>
          <w:numId w:val="8"/>
        </w:numPr>
        <w:rPr>
          <w:rFonts w:asciiTheme="minorHAnsi" w:hAnsiTheme="minorHAnsi" w:cs="Arial"/>
        </w:rPr>
      </w:pPr>
      <w:r>
        <w:rPr>
          <w:rFonts w:asciiTheme="minorHAnsi" w:hAnsiTheme="minorHAnsi" w:cs="Arial"/>
        </w:rPr>
        <w:t>Responsible for the d</w:t>
      </w:r>
      <w:r w:rsidR="00DB76A7">
        <w:rPr>
          <w:rFonts w:asciiTheme="minorHAnsi" w:hAnsiTheme="minorHAnsi" w:cs="Arial"/>
        </w:rPr>
        <w:t>ay to day management of student staff, including recording hours</w:t>
      </w:r>
      <w:r>
        <w:rPr>
          <w:rFonts w:asciiTheme="minorHAnsi" w:hAnsiTheme="minorHAnsi" w:cs="Arial"/>
        </w:rPr>
        <w:t>,</w:t>
      </w:r>
      <w:r w:rsidR="00DB76A7">
        <w:rPr>
          <w:rFonts w:asciiTheme="minorHAnsi" w:hAnsiTheme="minorHAnsi" w:cs="Arial"/>
        </w:rPr>
        <w:t xml:space="preserve"> </w:t>
      </w:r>
      <w:r>
        <w:rPr>
          <w:rFonts w:asciiTheme="minorHAnsi" w:hAnsiTheme="minorHAnsi" w:cs="Arial"/>
        </w:rPr>
        <w:t xml:space="preserve"> </w:t>
      </w:r>
      <w:r w:rsidR="00DB76A7">
        <w:rPr>
          <w:rFonts w:asciiTheme="minorHAnsi" w:hAnsiTheme="minorHAnsi" w:cs="Arial"/>
        </w:rPr>
        <w:t xml:space="preserve">managing attendance for events and </w:t>
      </w:r>
      <w:r>
        <w:rPr>
          <w:rFonts w:asciiTheme="minorHAnsi" w:hAnsiTheme="minorHAnsi" w:cs="Arial"/>
        </w:rPr>
        <w:t xml:space="preserve">other </w:t>
      </w:r>
      <w:r w:rsidR="00DB76A7">
        <w:rPr>
          <w:rFonts w:asciiTheme="minorHAnsi" w:hAnsiTheme="minorHAnsi" w:cs="Arial"/>
        </w:rPr>
        <w:t>relevant administration</w:t>
      </w:r>
    </w:p>
    <w:p w:rsidR="007E197E" w:rsidRDefault="007E197E" w:rsidP="00516EE9">
      <w:pPr>
        <w:rPr>
          <w:rFonts w:asciiTheme="minorHAnsi" w:hAnsiTheme="minorHAnsi" w:cs="Arial"/>
          <w:b/>
        </w:rPr>
      </w:pPr>
    </w:p>
    <w:p w:rsidR="00516EE9" w:rsidRDefault="00516EE9" w:rsidP="00516EE9">
      <w:pPr>
        <w:tabs>
          <w:tab w:val="left" w:pos="4695"/>
        </w:tabs>
        <w:contextualSpacing/>
        <w:rPr>
          <w:rFonts w:asciiTheme="minorHAnsi" w:hAnsiTheme="minorHAnsi" w:cs="Arial"/>
        </w:rPr>
      </w:pPr>
    </w:p>
    <w:p w:rsidR="00B633C0" w:rsidRPr="00CA5480" w:rsidRDefault="00B633C0" w:rsidP="00B633C0">
      <w:pPr>
        <w:rPr>
          <w:rFonts w:asciiTheme="minorHAnsi" w:hAnsiTheme="minorHAnsi" w:cs="Arial"/>
          <w:b/>
        </w:rPr>
      </w:pPr>
      <w:r w:rsidRPr="00CA5480">
        <w:rPr>
          <w:rFonts w:asciiTheme="minorHAnsi" w:hAnsiTheme="minorHAnsi" w:cs="Arial"/>
          <w:b/>
        </w:rPr>
        <w:t>GENERAL DUTIES</w:t>
      </w:r>
    </w:p>
    <w:p w:rsidR="00B633C0" w:rsidRPr="00CA5480" w:rsidRDefault="00B633C0" w:rsidP="00B633C0">
      <w:pPr>
        <w:rPr>
          <w:rFonts w:asciiTheme="minorHAnsi" w:hAnsiTheme="minorHAnsi" w:cs="Arial"/>
          <w:b/>
        </w:rPr>
      </w:pPr>
    </w:p>
    <w:p w:rsidR="00B633C0" w:rsidRPr="00CA5480" w:rsidRDefault="00B633C0" w:rsidP="00B633C0">
      <w:pPr>
        <w:widowControl w:val="0"/>
        <w:rPr>
          <w:rFonts w:asciiTheme="minorHAnsi" w:hAnsiTheme="minorHAnsi" w:cs="Arial"/>
          <w:bCs/>
          <w:lang w:val="en-US"/>
        </w:rPr>
      </w:pPr>
      <w:r w:rsidRPr="00CA5480">
        <w:rPr>
          <w:rFonts w:asciiTheme="minorHAnsi" w:hAnsiTheme="minorHAnsi" w:cs="Arial"/>
          <w:bCs/>
          <w:lang w:val="en-US"/>
        </w:rPr>
        <w:t xml:space="preserve">In addition, all staff have the following general duties laid out in their job descriptions:  </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To deliver and develop targets outlined in the Union’s strategic plan.</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To contribute and assist in the Union’s planning processes and the review of its performance and systems.</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Contribute to the positive and professional image of the Union and not act in such a manner as to bring the Union into disrepute.</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To observe and uphold the requirements of the Union Constitution and act at all times in accordance with policies including equality of opportunity.</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lastRenderedPageBreak/>
        <w:t>To undertake your own typing, filing, photocopying etc.</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Undertake any other duties appropriate for the grade and responsibilities of the post that may from time to time be reasonably requested.</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To take ownership of, their Induction, Personal Review Programme,</w:t>
      </w:r>
      <w:r w:rsidRPr="00CA5480">
        <w:rPr>
          <w:rFonts w:asciiTheme="minorHAnsi" w:hAnsiTheme="minorHAnsi" w:cs="Microsoft Sans Serif"/>
        </w:rPr>
        <w:t xml:space="preserve"> </w:t>
      </w:r>
      <w:r w:rsidRPr="00CA5480">
        <w:rPr>
          <w:rFonts w:asciiTheme="minorHAnsi" w:hAnsiTheme="minorHAnsi" w:cs="Arial"/>
        </w:rPr>
        <w:t xml:space="preserve">Departmental Staff Meetings and be responsible for carrying out duties with full regard to the rules, policies and procedures and conditions of service contained in the Staff Handbook, and within Departments of the Students’ Union.   </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 xml:space="preserve">A condition of employment is that all staff are expected to assist in key events throughout the year e.g. </w:t>
      </w:r>
      <w:proofErr w:type="spellStart"/>
      <w:r w:rsidRPr="00CA5480">
        <w:rPr>
          <w:rFonts w:asciiTheme="minorHAnsi" w:hAnsiTheme="minorHAnsi" w:cs="Arial"/>
        </w:rPr>
        <w:t>Freshers</w:t>
      </w:r>
      <w:proofErr w:type="spellEnd"/>
      <w:r w:rsidRPr="00CA5480">
        <w:rPr>
          <w:rFonts w:asciiTheme="minorHAnsi" w:hAnsiTheme="minorHAnsi"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Where you are required to work with volunteers you must support and manage them appropriately in line with the Students’ Union volunteer policy</w:t>
      </w:r>
    </w:p>
    <w:p w:rsidR="00B633C0" w:rsidRPr="00CA5480" w:rsidRDefault="00B633C0" w:rsidP="00B633C0">
      <w:pPr>
        <w:numPr>
          <w:ilvl w:val="0"/>
          <w:numId w:val="10"/>
        </w:numPr>
        <w:tabs>
          <w:tab w:val="left" w:pos="4695"/>
        </w:tabs>
        <w:contextualSpacing/>
        <w:rPr>
          <w:rFonts w:asciiTheme="minorHAnsi" w:hAnsiTheme="minorHAnsi" w:cs="Arial"/>
        </w:rPr>
      </w:pPr>
      <w:r w:rsidRPr="00CA5480">
        <w:rPr>
          <w:rFonts w:asciiTheme="minorHAnsi" w:hAnsiTheme="minorHAnsi" w:cs="Arial"/>
        </w:rPr>
        <w:t>Environmental consideration and environmental best practice is the responsibility of all Students’ Union staff</w:t>
      </w:r>
    </w:p>
    <w:p w:rsidR="00B633C0" w:rsidRPr="00CA5480" w:rsidRDefault="00B633C0" w:rsidP="00B633C0">
      <w:pPr>
        <w:tabs>
          <w:tab w:val="left" w:pos="4695"/>
        </w:tabs>
        <w:ind w:left="720"/>
        <w:contextualSpacing/>
        <w:rPr>
          <w:rFonts w:asciiTheme="minorHAnsi" w:hAnsiTheme="minorHAnsi" w:cs="Arial"/>
        </w:rPr>
      </w:pPr>
    </w:p>
    <w:p w:rsidR="00B633C0" w:rsidRPr="00CA5480" w:rsidRDefault="00B633C0" w:rsidP="00B633C0">
      <w:pPr>
        <w:rPr>
          <w:rFonts w:asciiTheme="minorHAnsi" w:hAnsiTheme="minorHAnsi" w:cs="Arial"/>
          <w:b/>
          <w:color w:val="BFBFBF" w:themeColor="background1" w:themeShade="BF"/>
        </w:rPr>
      </w:pPr>
      <w:r w:rsidRPr="00CA5480">
        <w:rPr>
          <w:rFonts w:asciiTheme="minorHAnsi" w:hAnsiTheme="minorHAnsi" w:cs="Arial"/>
        </w:rPr>
        <w:t>Any other tasks that would be deemed suitable within this role as directed by line manager</w:t>
      </w:r>
    </w:p>
    <w:p w:rsidR="00B633C0" w:rsidRPr="00CA5480" w:rsidRDefault="00B633C0" w:rsidP="00B633C0">
      <w:pPr>
        <w:rPr>
          <w:rFonts w:asciiTheme="minorHAnsi" w:hAnsiTheme="minorHAnsi"/>
        </w:rPr>
      </w:pPr>
    </w:p>
    <w:p w:rsidR="00B633C0" w:rsidRPr="00CA5480" w:rsidRDefault="00B633C0" w:rsidP="00B633C0">
      <w:pPr>
        <w:rPr>
          <w:rFonts w:asciiTheme="minorHAnsi" w:hAnsiTheme="minorHAnsi"/>
        </w:rPr>
      </w:pPr>
    </w:p>
    <w:p w:rsidR="00B633C0" w:rsidRPr="00CA5480" w:rsidRDefault="00B633C0" w:rsidP="00B633C0">
      <w:pPr>
        <w:rPr>
          <w:rFonts w:asciiTheme="minorHAnsi" w:hAnsiTheme="minorHAnsi"/>
        </w:rPr>
      </w:pPr>
    </w:p>
    <w:p w:rsidR="00B633C0" w:rsidRPr="00CA5480" w:rsidRDefault="00B633C0" w:rsidP="00B633C0">
      <w:pPr>
        <w:rPr>
          <w:rFonts w:asciiTheme="minorHAnsi" w:hAnsiTheme="minorHAnsi"/>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Default="002B4DEA" w:rsidP="008003B8">
      <w:pPr>
        <w:ind w:left="360"/>
        <w:rPr>
          <w:rFonts w:asciiTheme="minorHAnsi" w:hAnsiTheme="minorHAnsi" w:cs="Arial"/>
        </w:rPr>
      </w:pPr>
    </w:p>
    <w:p w:rsidR="00462E63" w:rsidRDefault="00462E63" w:rsidP="008003B8">
      <w:pPr>
        <w:ind w:left="360"/>
        <w:rPr>
          <w:rFonts w:asciiTheme="minorHAnsi" w:hAnsiTheme="minorHAnsi" w:cs="Arial"/>
        </w:rPr>
      </w:pPr>
    </w:p>
    <w:p w:rsidR="00462E63" w:rsidRPr="00CA5480" w:rsidRDefault="00462E63"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8003B8">
      <w:pPr>
        <w:ind w:left="360"/>
        <w:rPr>
          <w:rFonts w:asciiTheme="minorHAnsi" w:hAnsiTheme="minorHAnsi" w:cs="Arial"/>
        </w:rPr>
      </w:pPr>
    </w:p>
    <w:p w:rsidR="002B4DEA" w:rsidRPr="00CA5480" w:rsidRDefault="002B4DEA" w:rsidP="00E855CD">
      <w:pPr>
        <w:rPr>
          <w:rFonts w:asciiTheme="minorHAnsi" w:hAnsiTheme="minorHAnsi" w:cs="Arial"/>
        </w:rPr>
      </w:pPr>
    </w:p>
    <w:p w:rsidR="002B4DEA" w:rsidRPr="00CA5480" w:rsidRDefault="002B4DEA" w:rsidP="00CA5480">
      <w:pPr>
        <w:contextualSpacing/>
        <w:rPr>
          <w:rFonts w:asciiTheme="minorHAnsi" w:hAnsiTheme="minorHAnsi" w:cs="Arial"/>
          <w:b/>
          <w:sz w:val="32"/>
          <w:szCs w:val="36"/>
        </w:rPr>
      </w:pPr>
      <w:r w:rsidRPr="00CA5480">
        <w:rPr>
          <w:rFonts w:asciiTheme="minorHAnsi" w:hAnsiTheme="minorHAnsi" w:cs="Arial"/>
          <w:b/>
          <w:sz w:val="32"/>
          <w:szCs w:val="36"/>
        </w:rPr>
        <w:lastRenderedPageBreak/>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462E63" w:rsidRPr="009F0BD6" w:rsidTr="008F15D5">
        <w:tc>
          <w:tcPr>
            <w:tcW w:w="5461" w:type="dxa"/>
            <w:shd w:val="clear" w:color="auto" w:fill="A0A0A0"/>
          </w:tcPr>
          <w:p w:rsidR="00462E63" w:rsidRPr="00351B35" w:rsidRDefault="00462E63" w:rsidP="00462E63">
            <w:pPr>
              <w:contextualSpacing/>
              <w:rPr>
                <w:rFonts w:asciiTheme="minorHAnsi" w:hAnsiTheme="minorHAnsi"/>
                <w:b/>
                <w:sz w:val="22"/>
                <w:szCs w:val="22"/>
              </w:rPr>
            </w:pPr>
            <w:r w:rsidRPr="00351B35">
              <w:rPr>
                <w:rFonts w:asciiTheme="minorHAnsi" w:hAnsiTheme="minorHAnsi"/>
                <w:b/>
                <w:sz w:val="22"/>
                <w:szCs w:val="22"/>
              </w:rPr>
              <w:t>CRITERIA</w:t>
            </w:r>
          </w:p>
        </w:tc>
        <w:tc>
          <w:tcPr>
            <w:tcW w:w="1440" w:type="dxa"/>
            <w:shd w:val="clear" w:color="auto" w:fill="A0A0A0"/>
          </w:tcPr>
          <w:p w:rsidR="00462E63" w:rsidRPr="00351B35" w:rsidRDefault="00462E63" w:rsidP="00462E63">
            <w:pPr>
              <w:contextualSpacing/>
              <w:jc w:val="center"/>
              <w:rPr>
                <w:rFonts w:asciiTheme="minorHAnsi" w:hAnsiTheme="minorHAnsi"/>
                <w:b/>
                <w:sz w:val="22"/>
                <w:szCs w:val="22"/>
              </w:rPr>
            </w:pPr>
            <w:r w:rsidRPr="00351B35">
              <w:rPr>
                <w:rFonts w:asciiTheme="minorHAnsi" w:hAnsiTheme="minorHAnsi"/>
                <w:b/>
                <w:sz w:val="22"/>
                <w:szCs w:val="22"/>
              </w:rPr>
              <w:t>Application</w:t>
            </w:r>
          </w:p>
        </w:tc>
        <w:tc>
          <w:tcPr>
            <w:tcW w:w="1260" w:type="dxa"/>
            <w:shd w:val="clear" w:color="auto" w:fill="A0A0A0"/>
          </w:tcPr>
          <w:p w:rsidR="00462E63" w:rsidRPr="00351B35" w:rsidRDefault="00462E63" w:rsidP="00462E63">
            <w:pPr>
              <w:contextualSpacing/>
              <w:jc w:val="center"/>
              <w:rPr>
                <w:rFonts w:asciiTheme="minorHAnsi" w:hAnsiTheme="minorHAnsi"/>
                <w:b/>
                <w:sz w:val="22"/>
                <w:szCs w:val="22"/>
              </w:rPr>
            </w:pPr>
            <w:r w:rsidRPr="00351B35">
              <w:rPr>
                <w:rFonts w:asciiTheme="minorHAnsi" w:hAnsiTheme="minorHAnsi"/>
                <w:b/>
                <w:sz w:val="22"/>
                <w:szCs w:val="22"/>
              </w:rPr>
              <w:t>Interview</w:t>
            </w:r>
            <w:r>
              <w:rPr>
                <w:rFonts w:asciiTheme="minorHAnsi" w:hAnsiTheme="minorHAnsi"/>
                <w:b/>
                <w:sz w:val="22"/>
                <w:szCs w:val="22"/>
              </w:rPr>
              <w:t xml:space="preserve"> &amp; Task</w:t>
            </w:r>
          </w:p>
        </w:tc>
      </w:tr>
      <w:tr w:rsidR="00462E63" w:rsidRPr="009F0BD6" w:rsidTr="008F15D5">
        <w:tc>
          <w:tcPr>
            <w:tcW w:w="5461" w:type="dxa"/>
            <w:shd w:val="clear" w:color="auto" w:fill="E0E0E0"/>
          </w:tcPr>
          <w:p w:rsidR="00462E63" w:rsidRPr="00351B35" w:rsidRDefault="00462E63" w:rsidP="00462E63">
            <w:pPr>
              <w:contextualSpacing/>
              <w:rPr>
                <w:rFonts w:asciiTheme="minorHAnsi" w:hAnsiTheme="minorHAnsi"/>
                <w:b/>
                <w:sz w:val="22"/>
                <w:szCs w:val="22"/>
              </w:rPr>
            </w:pPr>
            <w:r w:rsidRPr="00351B35">
              <w:rPr>
                <w:rFonts w:asciiTheme="minorHAnsi" w:hAnsiTheme="minorHAnsi"/>
                <w:b/>
                <w:sz w:val="22"/>
                <w:szCs w:val="22"/>
              </w:rPr>
              <w:t>EXPERIENCE</w:t>
            </w:r>
          </w:p>
        </w:tc>
        <w:tc>
          <w:tcPr>
            <w:tcW w:w="1440" w:type="dxa"/>
            <w:shd w:val="clear" w:color="auto" w:fill="E0E0E0"/>
          </w:tcPr>
          <w:p w:rsidR="00462E63" w:rsidRPr="00351B35" w:rsidRDefault="00462E63" w:rsidP="00462E63">
            <w:pPr>
              <w:contextualSpacing/>
              <w:jc w:val="center"/>
              <w:rPr>
                <w:rFonts w:asciiTheme="minorHAnsi" w:hAnsiTheme="minorHAnsi"/>
                <w:b/>
                <w:sz w:val="22"/>
                <w:szCs w:val="22"/>
              </w:rPr>
            </w:pPr>
          </w:p>
        </w:tc>
        <w:tc>
          <w:tcPr>
            <w:tcW w:w="1260" w:type="dxa"/>
            <w:shd w:val="clear" w:color="auto" w:fill="E0E0E0"/>
          </w:tcPr>
          <w:p w:rsidR="00462E63" w:rsidRPr="00351B35" w:rsidRDefault="00462E63" w:rsidP="00462E63">
            <w:pPr>
              <w:contextualSpacing/>
              <w:jc w:val="center"/>
              <w:rPr>
                <w:rFonts w:asciiTheme="minorHAnsi" w:hAnsiTheme="minorHAnsi"/>
                <w:b/>
                <w:sz w:val="22"/>
                <w:szCs w:val="22"/>
              </w:rPr>
            </w:pPr>
          </w:p>
        </w:tc>
      </w:tr>
      <w:tr w:rsidR="00462E63" w:rsidRPr="009F0BD6" w:rsidTr="008F15D5">
        <w:tc>
          <w:tcPr>
            <w:tcW w:w="5461" w:type="dxa"/>
          </w:tcPr>
          <w:p w:rsidR="00462E63" w:rsidRPr="006E5EFD" w:rsidRDefault="00462E63" w:rsidP="00462E63">
            <w:pPr>
              <w:contextualSpacing/>
              <w:rPr>
                <w:rFonts w:asciiTheme="minorHAnsi" w:hAnsiTheme="minorHAnsi"/>
                <w:sz w:val="22"/>
                <w:szCs w:val="22"/>
              </w:rPr>
            </w:pPr>
            <w:r w:rsidRPr="006E5EFD">
              <w:rPr>
                <w:rFonts w:asciiTheme="minorHAnsi" w:hAnsiTheme="minorHAnsi"/>
                <w:sz w:val="22"/>
                <w:szCs w:val="22"/>
              </w:rPr>
              <w:t xml:space="preserve">Experience of developing and delivering a skills training programme for students in the HE sector </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p>
        </w:tc>
      </w:tr>
      <w:tr w:rsidR="00462E63" w:rsidRPr="009F0BD6" w:rsidTr="008F15D5">
        <w:tc>
          <w:tcPr>
            <w:tcW w:w="5461" w:type="dxa"/>
          </w:tcPr>
          <w:p w:rsidR="00462E63" w:rsidRPr="006E5EFD" w:rsidRDefault="00462E63" w:rsidP="00462E63">
            <w:pPr>
              <w:contextualSpacing/>
              <w:rPr>
                <w:rFonts w:asciiTheme="minorHAnsi" w:hAnsiTheme="minorHAnsi"/>
                <w:sz w:val="22"/>
                <w:szCs w:val="22"/>
              </w:rPr>
            </w:pPr>
            <w:r>
              <w:rPr>
                <w:rFonts w:asciiTheme="minorHAnsi" w:hAnsiTheme="minorHAnsi"/>
                <w:sz w:val="22"/>
                <w:szCs w:val="22"/>
              </w:rPr>
              <w:t>Supporting volunteers or elected individuals to help them achieve their goals and ambitions</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c>
          <w:tcPr>
            <w:tcW w:w="5461" w:type="dxa"/>
          </w:tcPr>
          <w:p w:rsidR="00462E63" w:rsidRPr="006E5EFD" w:rsidRDefault="00462E63" w:rsidP="00462E63">
            <w:pPr>
              <w:contextualSpacing/>
              <w:rPr>
                <w:rFonts w:asciiTheme="minorHAnsi" w:hAnsiTheme="minorHAnsi"/>
                <w:sz w:val="22"/>
                <w:szCs w:val="22"/>
              </w:rPr>
            </w:pPr>
            <w:r w:rsidRPr="006E5EFD">
              <w:rPr>
                <w:rFonts w:asciiTheme="minorHAnsi" w:hAnsiTheme="minorHAnsi"/>
                <w:sz w:val="22"/>
                <w:szCs w:val="22"/>
              </w:rPr>
              <w:t>Experience of planning , delivering and evaluating events targeted at students</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p>
        </w:tc>
      </w:tr>
      <w:tr w:rsidR="00462E63" w:rsidRPr="009F0BD6" w:rsidTr="008F15D5">
        <w:tc>
          <w:tcPr>
            <w:tcW w:w="5461" w:type="dxa"/>
          </w:tcPr>
          <w:p w:rsidR="00462E63" w:rsidRPr="006E5EFD" w:rsidRDefault="00462E63" w:rsidP="00462E63">
            <w:pPr>
              <w:contextualSpacing/>
              <w:rPr>
                <w:rFonts w:asciiTheme="minorHAnsi" w:hAnsiTheme="minorHAnsi"/>
                <w:sz w:val="22"/>
                <w:szCs w:val="22"/>
              </w:rPr>
            </w:pPr>
            <w:r w:rsidRPr="006E5EFD">
              <w:rPr>
                <w:rFonts w:asciiTheme="minorHAnsi" w:hAnsiTheme="minorHAnsi"/>
                <w:sz w:val="22"/>
                <w:szCs w:val="22"/>
              </w:rPr>
              <w:t xml:space="preserve">Experience of data management systems and processes </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p>
        </w:tc>
      </w:tr>
      <w:tr w:rsidR="00462E63" w:rsidRPr="009F0BD6" w:rsidTr="008F15D5">
        <w:tc>
          <w:tcPr>
            <w:tcW w:w="5461" w:type="dxa"/>
            <w:shd w:val="clear" w:color="auto" w:fill="E0E0E0"/>
          </w:tcPr>
          <w:p w:rsidR="00462E63" w:rsidRPr="00351B35" w:rsidRDefault="00462E63" w:rsidP="00462E63">
            <w:pPr>
              <w:contextualSpacing/>
              <w:rPr>
                <w:rFonts w:asciiTheme="minorHAnsi" w:hAnsiTheme="minorHAnsi"/>
                <w:b/>
                <w:sz w:val="22"/>
                <w:szCs w:val="22"/>
              </w:rPr>
            </w:pPr>
            <w:r w:rsidRPr="00351B35">
              <w:rPr>
                <w:rFonts w:asciiTheme="minorHAnsi" w:hAnsiTheme="minorHAnsi"/>
                <w:b/>
                <w:sz w:val="22"/>
                <w:szCs w:val="22"/>
              </w:rPr>
              <w:t>KNOWLEDGE</w:t>
            </w:r>
          </w:p>
        </w:tc>
        <w:tc>
          <w:tcPr>
            <w:tcW w:w="1440" w:type="dxa"/>
            <w:shd w:val="clear" w:color="auto" w:fill="E0E0E0"/>
          </w:tcPr>
          <w:p w:rsidR="00462E63" w:rsidRPr="00351B35" w:rsidRDefault="00462E63" w:rsidP="00462E63">
            <w:pPr>
              <w:contextualSpacing/>
              <w:jc w:val="center"/>
              <w:rPr>
                <w:rFonts w:asciiTheme="minorHAnsi" w:hAnsiTheme="minorHAnsi"/>
                <w:b/>
                <w:sz w:val="22"/>
                <w:szCs w:val="22"/>
              </w:rPr>
            </w:pPr>
          </w:p>
        </w:tc>
        <w:tc>
          <w:tcPr>
            <w:tcW w:w="1260" w:type="dxa"/>
            <w:shd w:val="clear" w:color="auto" w:fill="E0E0E0"/>
          </w:tcPr>
          <w:p w:rsidR="00462E63" w:rsidRPr="00351B35" w:rsidRDefault="00462E63" w:rsidP="00462E63">
            <w:pPr>
              <w:contextualSpacing/>
              <w:jc w:val="center"/>
              <w:rPr>
                <w:rFonts w:asciiTheme="minorHAnsi" w:hAnsiTheme="minorHAnsi"/>
                <w:b/>
                <w:sz w:val="22"/>
                <w:szCs w:val="22"/>
              </w:rPr>
            </w:pPr>
          </w:p>
        </w:tc>
      </w:tr>
      <w:tr w:rsidR="00462E63" w:rsidRPr="009F0BD6" w:rsidTr="008F15D5">
        <w:trPr>
          <w:trHeight w:val="357"/>
        </w:trPr>
        <w:tc>
          <w:tcPr>
            <w:tcW w:w="5461" w:type="dxa"/>
          </w:tcPr>
          <w:p w:rsidR="00462E63" w:rsidRPr="005F3DC3" w:rsidRDefault="00462E63" w:rsidP="00462E63">
            <w:pPr>
              <w:contextualSpacing/>
              <w:rPr>
                <w:rFonts w:asciiTheme="minorHAnsi" w:hAnsiTheme="minorHAnsi"/>
                <w:sz w:val="22"/>
                <w:szCs w:val="22"/>
              </w:rPr>
            </w:pPr>
            <w:r w:rsidRPr="005F3DC3">
              <w:rPr>
                <w:rFonts w:asciiTheme="minorHAnsi" w:hAnsiTheme="minorHAnsi"/>
                <w:sz w:val="22"/>
                <w:szCs w:val="22"/>
              </w:rPr>
              <w:t>An understanding of the potential role student activities play in students gaining employability skills</w:t>
            </w:r>
          </w:p>
        </w:tc>
        <w:tc>
          <w:tcPr>
            <w:tcW w:w="1440" w:type="dxa"/>
          </w:tcPr>
          <w:p w:rsidR="00462E63" w:rsidRPr="00351B35" w:rsidRDefault="00462E63" w:rsidP="00462E63">
            <w:pPr>
              <w:contextualSpacing/>
              <w:jc w:val="cente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pPr>
            <w:r w:rsidRPr="00351B35">
              <w:rPr>
                <w:rFonts w:asciiTheme="minorHAnsi" w:hAnsiTheme="minorHAnsi"/>
                <w:sz w:val="22"/>
                <w:szCs w:val="22"/>
              </w:rPr>
              <w:sym w:font="Wingdings" w:char="F0FC"/>
            </w:r>
          </w:p>
        </w:tc>
      </w:tr>
      <w:tr w:rsidR="00462E63" w:rsidRPr="009F0BD6" w:rsidTr="008F15D5">
        <w:trPr>
          <w:trHeight w:val="357"/>
        </w:trPr>
        <w:tc>
          <w:tcPr>
            <w:tcW w:w="5461" w:type="dxa"/>
          </w:tcPr>
          <w:p w:rsidR="00462E63" w:rsidRPr="005F3DC3" w:rsidRDefault="00462E63" w:rsidP="00462E63">
            <w:pPr>
              <w:contextualSpacing/>
              <w:rPr>
                <w:rFonts w:asciiTheme="minorHAnsi" w:hAnsiTheme="minorHAnsi" w:cs="Arial"/>
                <w:sz w:val="22"/>
                <w:szCs w:val="22"/>
              </w:rPr>
            </w:pPr>
            <w:r w:rsidRPr="005F3DC3">
              <w:rPr>
                <w:rFonts w:asciiTheme="minorHAnsi" w:hAnsiTheme="minorHAnsi" w:cs="Arial"/>
                <w:sz w:val="22"/>
                <w:szCs w:val="22"/>
              </w:rPr>
              <w:t>Understanding of the employability landscape for potential, current students and recent graduates</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57"/>
        </w:trPr>
        <w:tc>
          <w:tcPr>
            <w:tcW w:w="5461" w:type="dxa"/>
          </w:tcPr>
          <w:p w:rsidR="00462E63" w:rsidRPr="005F3DC3" w:rsidRDefault="00462E63" w:rsidP="00462E63">
            <w:pPr>
              <w:tabs>
                <w:tab w:val="center" w:pos="2622"/>
              </w:tabs>
              <w:contextualSpacing/>
              <w:rPr>
                <w:rFonts w:asciiTheme="minorHAnsi" w:hAnsiTheme="minorHAnsi" w:cs="Arial"/>
                <w:sz w:val="22"/>
                <w:szCs w:val="22"/>
              </w:rPr>
            </w:pPr>
            <w:r w:rsidRPr="005F3DC3">
              <w:rPr>
                <w:rFonts w:asciiTheme="minorHAnsi" w:hAnsiTheme="minorHAnsi" w:cs="Arial"/>
                <w:sz w:val="22"/>
                <w:szCs w:val="22"/>
              </w:rPr>
              <w:t>Wider understanding of the Student movement and the current HE sector</w:t>
            </w:r>
          </w:p>
        </w:tc>
        <w:tc>
          <w:tcPr>
            <w:tcW w:w="1440" w:type="dxa"/>
          </w:tcPr>
          <w:p w:rsidR="00462E63" w:rsidRPr="00351B35" w:rsidRDefault="00462E63" w:rsidP="00462E63">
            <w:pPr>
              <w:contextualSpacing/>
              <w:jc w:val="center"/>
              <w:rPr>
                <w:rFonts w:asciiTheme="minorHAnsi" w:hAnsiTheme="minorHAnsi"/>
                <w:sz w:val="22"/>
                <w:szCs w:val="22"/>
              </w:rPr>
            </w:pPr>
            <w:r>
              <w:rPr>
                <w:rFonts w:asciiTheme="minorHAnsi" w:hAnsiTheme="minorHAnsi" w:cs="Tahoma"/>
                <w:sz w:val="22"/>
                <w:szCs w:val="22"/>
              </w:rPr>
              <w:sym w:font="Wingdings" w:char="00FC"/>
            </w:r>
          </w:p>
        </w:tc>
        <w:tc>
          <w:tcPr>
            <w:tcW w:w="1260" w:type="dxa"/>
          </w:tcPr>
          <w:p w:rsidR="00462E63" w:rsidRPr="00351B35" w:rsidRDefault="00462E63" w:rsidP="00462E63">
            <w:pPr>
              <w:contextualSpacing/>
              <w:jc w:val="center"/>
              <w:rPr>
                <w:rFonts w:asciiTheme="minorHAnsi" w:hAnsiTheme="minorHAnsi"/>
                <w:sz w:val="22"/>
                <w:szCs w:val="22"/>
              </w:rPr>
            </w:pPr>
          </w:p>
        </w:tc>
      </w:tr>
      <w:tr w:rsidR="00462E63" w:rsidRPr="009F0BD6" w:rsidTr="008F15D5">
        <w:trPr>
          <w:trHeight w:val="273"/>
        </w:trPr>
        <w:tc>
          <w:tcPr>
            <w:tcW w:w="5461" w:type="dxa"/>
            <w:shd w:val="clear" w:color="auto" w:fill="E0E0E0"/>
          </w:tcPr>
          <w:p w:rsidR="00462E63" w:rsidRPr="00351B35" w:rsidRDefault="00462E63" w:rsidP="00462E63">
            <w:pPr>
              <w:contextualSpacing/>
              <w:rPr>
                <w:rFonts w:asciiTheme="minorHAnsi" w:hAnsiTheme="minorHAnsi"/>
                <w:b/>
                <w:sz w:val="22"/>
                <w:szCs w:val="22"/>
              </w:rPr>
            </w:pPr>
            <w:r w:rsidRPr="00351B35">
              <w:rPr>
                <w:rFonts w:asciiTheme="minorHAnsi" w:hAnsiTheme="minorHAnsi"/>
                <w:b/>
                <w:sz w:val="22"/>
                <w:szCs w:val="22"/>
              </w:rPr>
              <w:t>ATTRIBUTES AND SKILLS</w:t>
            </w:r>
          </w:p>
        </w:tc>
        <w:tc>
          <w:tcPr>
            <w:tcW w:w="1440" w:type="dxa"/>
            <w:shd w:val="clear" w:color="auto" w:fill="E0E0E0"/>
          </w:tcPr>
          <w:p w:rsidR="00462E63" w:rsidRPr="00351B35" w:rsidRDefault="00462E63" w:rsidP="00462E63">
            <w:pPr>
              <w:contextualSpacing/>
              <w:jc w:val="center"/>
              <w:rPr>
                <w:rFonts w:asciiTheme="minorHAnsi" w:hAnsiTheme="minorHAnsi"/>
                <w:b/>
                <w:sz w:val="22"/>
                <w:szCs w:val="22"/>
              </w:rPr>
            </w:pPr>
          </w:p>
        </w:tc>
        <w:tc>
          <w:tcPr>
            <w:tcW w:w="1260" w:type="dxa"/>
            <w:shd w:val="clear" w:color="auto" w:fill="E0E0E0"/>
          </w:tcPr>
          <w:p w:rsidR="00462E63" w:rsidRPr="00351B35" w:rsidRDefault="00462E63" w:rsidP="00462E63">
            <w:pPr>
              <w:contextualSpacing/>
              <w:jc w:val="center"/>
              <w:rPr>
                <w:rFonts w:asciiTheme="minorHAnsi" w:hAnsiTheme="minorHAnsi"/>
                <w:b/>
                <w:sz w:val="22"/>
                <w:szCs w:val="22"/>
              </w:rPr>
            </w:pP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cs="Arial"/>
                <w:sz w:val="22"/>
                <w:szCs w:val="22"/>
              </w:rPr>
            </w:pPr>
            <w:r w:rsidRPr="005F3DC3">
              <w:rPr>
                <w:rFonts w:asciiTheme="minorHAnsi" w:hAnsiTheme="minorHAnsi" w:cs="Arial"/>
                <w:sz w:val="22"/>
                <w:szCs w:val="22"/>
              </w:rPr>
              <w:t>Experience communicating effectively with a range of diverse audiences, both verbally and in writing</w:t>
            </w:r>
          </w:p>
        </w:tc>
        <w:tc>
          <w:tcPr>
            <w:tcW w:w="1440" w:type="dxa"/>
          </w:tcPr>
          <w:p w:rsidR="00462E63" w:rsidRPr="00E70A4D" w:rsidRDefault="00462E63" w:rsidP="00462E63">
            <w:pPr>
              <w:contextualSpacing/>
              <w:jc w:val="cente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cs="Arial"/>
                <w:sz w:val="22"/>
                <w:szCs w:val="22"/>
              </w:rPr>
            </w:pPr>
            <w:r w:rsidRPr="005F3DC3">
              <w:rPr>
                <w:rFonts w:asciiTheme="minorHAnsi" w:hAnsiTheme="minorHAnsi" w:cs="Arial"/>
                <w:sz w:val="22"/>
                <w:szCs w:val="22"/>
              </w:rPr>
              <w:t>Excellent Customer Service Skills</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cs="Arial"/>
                <w:sz w:val="22"/>
                <w:szCs w:val="22"/>
              </w:rPr>
            </w:pPr>
            <w:r w:rsidRPr="005F3DC3">
              <w:rPr>
                <w:rFonts w:asciiTheme="minorHAnsi" w:hAnsiTheme="minorHAnsi" w:cs="Arial"/>
                <w:sz w:val="22"/>
                <w:szCs w:val="22"/>
              </w:rPr>
              <w:t>Excellent Relationship building skills including networking, and partnership building</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cs="Arial"/>
                <w:sz w:val="22"/>
                <w:szCs w:val="22"/>
              </w:rPr>
            </w:pPr>
            <w:r w:rsidRPr="005F3DC3">
              <w:rPr>
                <w:rFonts w:asciiTheme="minorHAnsi" w:hAnsiTheme="minorHAnsi"/>
                <w:sz w:val="22"/>
                <w:szCs w:val="22"/>
              </w:rPr>
              <w:t>The ability to work effectively in a team</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Default="00462E63" w:rsidP="00462E63">
            <w:pPr>
              <w:rPr>
                <w:rFonts w:asciiTheme="minorHAnsi" w:hAnsiTheme="minorHAnsi" w:cs="Arial"/>
                <w:sz w:val="22"/>
                <w:szCs w:val="22"/>
              </w:rPr>
            </w:pPr>
            <w:r>
              <w:rPr>
                <w:rFonts w:asciiTheme="minorHAnsi" w:hAnsiTheme="minorHAnsi" w:cs="Arial"/>
                <w:sz w:val="22"/>
                <w:szCs w:val="22"/>
              </w:rPr>
              <w:t>A</w:t>
            </w:r>
            <w:r w:rsidRPr="00633142">
              <w:rPr>
                <w:rFonts w:asciiTheme="minorHAnsi" w:hAnsiTheme="minorHAnsi" w:cs="Arial"/>
                <w:sz w:val="22"/>
                <w:szCs w:val="22"/>
              </w:rPr>
              <w:t>n excellent command of both written and spoken English</w:t>
            </w:r>
          </w:p>
        </w:tc>
        <w:tc>
          <w:tcPr>
            <w:tcW w:w="1440" w:type="dxa"/>
          </w:tcPr>
          <w:p w:rsidR="00462E63" w:rsidRPr="00E70A4D" w:rsidRDefault="00462E63" w:rsidP="00462E63">
            <w:pPr>
              <w:jc w:val="center"/>
            </w:pPr>
            <w:r w:rsidRPr="00351B35">
              <w:rPr>
                <w:rFonts w:asciiTheme="minorHAnsi" w:hAnsiTheme="minorHAnsi"/>
                <w:sz w:val="22"/>
                <w:szCs w:val="22"/>
              </w:rPr>
              <w:sym w:font="Wingdings" w:char="F0FC"/>
            </w:r>
          </w:p>
        </w:tc>
        <w:tc>
          <w:tcPr>
            <w:tcW w:w="1260" w:type="dxa"/>
          </w:tcPr>
          <w:p w:rsidR="00462E63" w:rsidRPr="00351B35" w:rsidRDefault="00462E63" w:rsidP="00462E63">
            <w:pPr>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sz w:val="22"/>
                <w:szCs w:val="22"/>
              </w:rPr>
            </w:pPr>
            <w:r w:rsidRPr="005F3DC3">
              <w:rPr>
                <w:rFonts w:asciiTheme="minorHAnsi" w:hAnsiTheme="minorHAnsi"/>
                <w:sz w:val="22"/>
                <w:szCs w:val="22"/>
              </w:rPr>
              <w:t>The ability to create and maintain strong working relationships</w:t>
            </w:r>
          </w:p>
        </w:tc>
        <w:tc>
          <w:tcPr>
            <w:tcW w:w="1440" w:type="dxa"/>
          </w:tcPr>
          <w:p w:rsidR="00462E63" w:rsidRPr="00351B35" w:rsidRDefault="00462E63" w:rsidP="00462E63">
            <w:pPr>
              <w:contextualSpacing/>
              <w:jc w:val="center"/>
              <w:rPr>
                <w:rFonts w:asciiTheme="minorHAnsi" w:hAnsiTheme="minorHAnsi"/>
                <w:sz w:val="22"/>
                <w:szCs w:val="22"/>
              </w:rPr>
            </w:pP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351B35" w:rsidRDefault="00462E63" w:rsidP="00462E63">
            <w:pPr>
              <w:rPr>
                <w:rFonts w:asciiTheme="minorHAnsi" w:hAnsiTheme="minorHAnsi"/>
                <w:sz w:val="22"/>
                <w:szCs w:val="22"/>
              </w:rPr>
            </w:pPr>
            <w:r>
              <w:rPr>
                <w:rFonts w:asciiTheme="minorHAnsi" w:hAnsiTheme="minorHAnsi"/>
                <w:sz w:val="22"/>
                <w:szCs w:val="22"/>
              </w:rPr>
              <w:t>The ability to contribute to organisations strategic goals</w:t>
            </w:r>
          </w:p>
        </w:tc>
        <w:tc>
          <w:tcPr>
            <w:tcW w:w="1440" w:type="dxa"/>
          </w:tcPr>
          <w:p w:rsidR="00462E63" w:rsidRPr="00351B35" w:rsidRDefault="00462E63" w:rsidP="00462E63">
            <w:pPr>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sz w:val="22"/>
                <w:szCs w:val="22"/>
              </w:rPr>
            </w:pPr>
            <w:r w:rsidRPr="005F3DC3">
              <w:rPr>
                <w:rFonts w:asciiTheme="minorHAnsi" w:hAnsiTheme="minorHAnsi"/>
                <w:sz w:val="22"/>
                <w:szCs w:val="22"/>
              </w:rPr>
              <w:t>Self-motivation and self-reliance</w:t>
            </w:r>
          </w:p>
        </w:tc>
        <w:tc>
          <w:tcPr>
            <w:tcW w:w="1440" w:type="dxa"/>
          </w:tcPr>
          <w:p w:rsidR="00462E63" w:rsidRPr="00351B35" w:rsidRDefault="00462E63" w:rsidP="00462E63">
            <w:pPr>
              <w:contextualSpacing/>
              <w:jc w:val="center"/>
              <w:rPr>
                <w:rFonts w:asciiTheme="minorHAnsi" w:hAnsiTheme="minorHAnsi"/>
                <w:sz w:val="22"/>
                <w:szCs w:val="22"/>
              </w:rPr>
            </w:pP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rPr>
          <w:trHeight w:val="304"/>
        </w:trPr>
        <w:tc>
          <w:tcPr>
            <w:tcW w:w="5461" w:type="dxa"/>
          </w:tcPr>
          <w:p w:rsidR="00462E63" w:rsidRPr="005F3DC3" w:rsidRDefault="00462E63" w:rsidP="00462E63">
            <w:pPr>
              <w:contextualSpacing/>
              <w:rPr>
                <w:rFonts w:asciiTheme="minorHAnsi" w:hAnsiTheme="minorHAnsi"/>
                <w:sz w:val="22"/>
                <w:szCs w:val="22"/>
              </w:rPr>
            </w:pPr>
            <w:r>
              <w:rPr>
                <w:rFonts w:asciiTheme="minorHAnsi" w:hAnsiTheme="minorHAnsi"/>
                <w:sz w:val="22"/>
                <w:szCs w:val="22"/>
              </w:rPr>
              <w:t>Effective project management skills</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c>
          <w:tcPr>
            <w:tcW w:w="5461" w:type="dxa"/>
            <w:shd w:val="clear" w:color="auto" w:fill="E0E0E0"/>
          </w:tcPr>
          <w:p w:rsidR="00462E63" w:rsidRPr="00351B35" w:rsidRDefault="00462E63" w:rsidP="00462E63">
            <w:pPr>
              <w:contextualSpacing/>
              <w:rPr>
                <w:rFonts w:asciiTheme="minorHAnsi" w:hAnsiTheme="minorHAnsi"/>
                <w:b/>
                <w:sz w:val="22"/>
                <w:szCs w:val="22"/>
              </w:rPr>
            </w:pPr>
            <w:r w:rsidRPr="00351B35">
              <w:rPr>
                <w:rFonts w:asciiTheme="minorHAnsi" w:hAnsiTheme="minorHAnsi"/>
                <w:b/>
                <w:sz w:val="22"/>
                <w:szCs w:val="22"/>
              </w:rPr>
              <w:t>VALUES AND ETHICS</w:t>
            </w:r>
          </w:p>
        </w:tc>
        <w:tc>
          <w:tcPr>
            <w:tcW w:w="1440" w:type="dxa"/>
            <w:shd w:val="clear" w:color="auto" w:fill="E0E0E0"/>
          </w:tcPr>
          <w:p w:rsidR="00462E63" w:rsidRPr="00351B35" w:rsidRDefault="00462E63" w:rsidP="00462E63">
            <w:pPr>
              <w:contextualSpacing/>
              <w:jc w:val="center"/>
              <w:rPr>
                <w:rFonts w:asciiTheme="minorHAnsi" w:hAnsiTheme="minorHAnsi"/>
                <w:b/>
                <w:sz w:val="22"/>
                <w:szCs w:val="22"/>
              </w:rPr>
            </w:pPr>
          </w:p>
        </w:tc>
        <w:tc>
          <w:tcPr>
            <w:tcW w:w="1260" w:type="dxa"/>
            <w:shd w:val="clear" w:color="auto" w:fill="E0E0E0"/>
          </w:tcPr>
          <w:p w:rsidR="00462E63" w:rsidRPr="00351B35" w:rsidRDefault="00462E63" w:rsidP="00462E63">
            <w:pPr>
              <w:contextualSpacing/>
              <w:jc w:val="center"/>
              <w:rPr>
                <w:rFonts w:asciiTheme="minorHAnsi" w:hAnsiTheme="minorHAnsi"/>
                <w:b/>
                <w:sz w:val="22"/>
                <w:szCs w:val="22"/>
              </w:rPr>
            </w:pPr>
          </w:p>
        </w:tc>
      </w:tr>
      <w:tr w:rsidR="00462E63" w:rsidRPr="009F0BD6" w:rsidTr="008F15D5">
        <w:tc>
          <w:tcPr>
            <w:tcW w:w="5461" w:type="dxa"/>
          </w:tcPr>
          <w:p w:rsidR="00462E63" w:rsidRPr="00351B35" w:rsidRDefault="00462E63" w:rsidP="00462E63">
            <w:pPr>
              <w:contextualSpacing/>
              <w:rPr>
                <w:rFonts w:asciiTheme="minorHAnsi" w:hAnsiTheme="minorHAnsi"/>
                <w:sz w:val="22"/>
                <w:szCs w:val="22"/>
              </w:rPr>
            </w:pPr>
            <w:r w:rsidRPr="00351B35">
              <w:rPr>
                <w:rFonts w:asciiTheme="minorHAnsi" w:hAnsiTheme="minorHAnsi"/>
                <w:sz w:val="22"/>
                <w:szCs w:val="22"/>
              </w:rPr>
              <w:t>Desire to work within a democratic, student-led environment</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c>
          <w:tcPr>
            <w:tcW w:w="5461" w:type="dxa"/>
          </w:tcPr>
          <w:p w:rsidR="00462E63" w:rsidRPr="00351B35" w:rsidRDefault="00462E63" w:rsidP="00462E63">
            <w:pPr>
              <w:contextualSpacing/>
              <w:rPr>
                <w:rFonts w:asciiTheme="minorHAnsi" w:hAnsiTheme="minorHAnsi"/>
                <w:sz w:val="22"/>
                <w:szCs w:val="22"/>
              </w:rPr>
            </w:pPr>
            <w:r w:rsidRPr="00351B35">
              <w:rPr>
                <w:rFonts w:asciiTheme="minorHAnsi" w:hAnsiTheme="minorHAnsi"/>
                <w:sz w:val="22"/>
                <w:szCs w:val="22"/>
              </w:rPr>
              <w:t>Understanding and commitment to equal opportunities</w:t>
            </w:r>
          </w:p>
        </w:tc>
        <w:tc>
          <w:tcPr>
            <w:tcW w:w="1440" w:type="dxa"/>
          </w:tcPr>
          <w:p w:rsidR="00462E63" w:rsidRPr="00351B35" w:rsidRDefault="00462E63" w:rsidP="00462E63">
            <w:pPr>
              <w:contextualSpacing/>
              <w:jc w:val="center"/>
              <w:rPr>
                <w:rFonts w:asciiTheme="minorHAnsi" w:hAnsiTheme="minorHAnsi"/>
                <w:sz w:val="22"/>
                <w:szCs w:val="22"/>
              </w:rPr>
            </w:pPr>
          </w:p>
        </w:tc>
        <w:tc>
          <w:tcPr>
            <w:tcW w:w="126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462E63" w:rsidRPr="009F0BD6" w:rsidTr="008F15D5">
        <w:tc>
          <w:tcPr>
            <w:tcW w:w="5461" w:type="dxa"/>
          </w:tcPr>
          <w:p w:rsidR="00462E63" w:rsidRPr="00351B35" w:rsidRDefault="00462E63" w:rsidP="00462E63">
            <w:pPr>
              <w:contextualSpacing/>
              <w:rPr>
                <w:rFonts w:asciiTheme="minorHAnsi" w:hAnsiTheme="minorHAnsi"/>
                <w:sz w:val="22"/>
                <w:szCs w:val="22"/>
              </w:rPr>
            </w:pPr>
            <w:r w:rsidRPr="00351B35">
              <w:rPr>
                <w:rFonts w:asciiTheme="minorHAnsi" w:hAnsiTheme="minorHAnsi"/>
                <w:sz w:val="22"/>
                <w:szCs w:val="22"/>
              </w:rPr>
              <w:t>Desire to work within organisation servicing a culturally diverse membership</w:t>
            </w:r>
          </w:p>
        </w:tc>
        <w:tc>
          <w:tcPr>
            <w:tcW w:w="1440" w:type="dxa"/>
          </w:tcPr>
          <w:p w:rsidR="00462E63" w:rsidRPr="00351B35" w:rsidRDefault="00462E63" w:rsidP="00462E63">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462E63" w:rsidRPr="00351B35" w:rsidRDefault="00462E63" w:rsidP="00462E63">
            <w:pPr>
              <w:contextualSpacing/>
              <w:jc w:val="center"/>
              <w:rPr>
                <w:rFonts w:asciiTheme="minorHAnsi" w:hAnsiTheme="minorHAnsi"/>
                <w:sz w:val="22"/>
                <w:szCs w:val="22"/>
              </w:rPr>
            </w:pPr>
          </w:p>
        </w:tc>
      </w:tr>
      <w:tr w:rsidR="00462E63" w:rsidRPr="009F0BD6" w:rsidTr="008F15D5">
        <w:tc>
          <w:tcPr>
            <w:tcW w:w="5461" w:type="dxa"/>
          </w:tcPr>
          <w:p w:rsidR="00462E63" w:rsidRPr="00351B35" w:rsidRDefault="00462E63" w:rsidP="00462E63">
            <w:pPr>
              <w:contextualSpacing/>
              <w:rPr>
                <w:rFonts w:asciiTheme="minorHAnsi" w:hAnsiTheme="minorHAnsi"/>
                <w:sz w:val="22"/>
              </w:rPr>
            </w:pPr>
            <w:r w:rsidRPr="00351B35">
              <w:rPr>
                <w:rFonts w:asciiTheme="minorHAnsi" w:hAnsiTheme="minorHAnsi"/>
                <w:sz w:val="22"/>
              </w:rPr>
              <w:t>Demonstrably high standards of personal integrity</w:t>
            </w:r>
          </w:p>
        </w:tc>
        <w:tc>
          <w:tcPr>
            <w:tcW w:w="1440" w:type="dxa"/>
          </w:tcPr>
          <w:p w:rsidR="00462E63" w:rsidRPr="00351B35" w:rsidRDefault="00462E63" w:rsidP="00462E63">
            <w:pPr>
              <w:contextualSpacing/>
              <w:jc w:val="center"/>
              <w:rPr>
                <w:rFonts w:asciiTheme="minorHAnsi" w:hAnsiTheme="minorHAnsi"/>
                <w:sz w:val="22"/>
              </w:rPr>
            </w:pPr>
          </w:p>
        </w:tc>
        <w:tc>
          <w:tcPr>
            <w:tcW w:w="1260" w:type="dxa"/>
          </w:tcPr>
          <w:p w:rsidR="00462E63" w:rsidRPr="00351B35" w:rsidRDefault="00462E63" w:rsidP="00462E63">
            <w:pPr>
              <w:contextualSpacing/>
              <w:jc w:val="center"/>
              <w:rPr>
                <w:rFonts w:asciiTheme="minorHAnsi" w:hAnsiTheme="minorHAnsi"/>
                <w:sz w:val="22"/>
              </w:rPr>
            </w:pPr>
            <w:r w:rsidRPr="00351B35">
              <w:rPr>
                <w:rFonts w:asciiTheme="minorHAnsi" w:hAnsiTheme="minorHAnsi"/>
                <w:sz w:val="22"/>
                <w:szCs w:val="22"/>
              </w:rPr>
              <w:sym w:font="Wingdings" w:char="F0FC"/>
            </w:r>
          </w:p>
        </w:tc>
      </w:tr>
      <w:tr w:rsidR="00462E63" w:rsidRPr="009F0BD6" w:rsidTr="008F15D5">
        <w:tc>
          <w:tcPr>
            <w:tcW w:w="5461" w:type="dxa"/>
          </w:tcPr>
          <w:p w:rsidR="00462E63" w:rsidRPr="00462E63" w:rsidRDefault="00462E63" w:rsidP="002B7D87">
            <w:pPr>
              <w:contextualSpacing/>
              <w:rPr>
                <w:rFonts w:asciiTheme="minorHAnsi" w:hAnsiTheme="minorHAnsi" w:cs="Arial"/>
                <w:sz w:val="22"/>
                <w:highlight w:val="yellow"/>
              </w:rPr>
            </w:pPr>
            <w:r w:rsidRPr="002B7D87">
              <w:rPr>
                <w:rFonts w:asciiTheme="minorHAnsi" w:hAnsiTheme="minorHAnsi" w:cs="Arial"/>
                <w:sz w:val="22"/>
              </w:rPr>
              <w:t xml:space="preserve">A willingness to occasionally work </w:t>
            </w:r>
            <w:r w:rsidR="002B7D87" w:rsidRPr="002B7D87">
              <w:rPr>
                <w:rFonts w:asciiTheme="minorHAnsi" w:hAnsiTheme="minorHAnsi" w:cs="Arial"/>
                <w:sz w:val="22"/>
              </w:rPr>
              <w:t>outside of</w:t>
            </w:r>
            <w:r w:rsidRPr="002B7D87">
              <w:rPr>
                <w:rFonts w:asciiTheme="minorHAnsi" w:hAnsiTheme="minorHAnsi" w:cs="Arial"/>
                <w:sz w:val="22"/>
              </w:rPr>
              <w:t xml:space="preserve"> </w:t>
            </w:r>
            <w:r w:rsidR="002B7D87" w:rsidRPr="002B7D87">
              <w:rPr>
                <w:rFonts w:asciiTheme="minorHAnsi" w:hAnsiTheme="minorHAnsi" w:cs="Arial"/>
                <w:sz w:val="22"/>
              </w:rPr>
              <w:t xml:space="preserve">standard </w:t>
            </w:r>
            <w:r w:rsidRPr="002B7D87">
              <w:rPr>
                <w:rFonts w:asciiTheme="minorHAnsi" w:hAnsiTheme="minorHAnsi" w:cs="Arial"/>
                <w:sz w:val="22"/>
              </w:rPr>
              <w:t>office hours</w:t>
            </w:r>
            <w:r w:rsidR="002B7D87" w:rsidRPr="002B7D87">
              <w:rPr>
                <w:rFonts w:asciiTheme="minorHAnsi" w:hAnsiTheme="minorHAnsi" w:cs="Arial"/>
                <w:sz w:val="22"/>
              </w:rPr>
              <w:t xml:space="preserve"> to deliver training sessions and events </w:t>
            </w:r>
            <w:bookmarkStart w:id="0" w:name="_GoBack"/>
            <w:bookmarkEnd w:id="0"/>
          </w:p>
        </w:tc>
        <w:tc>
          <w:tcPr>
            <w:tcW w:w="1440" w:type="dxa"/>
          </w:tcPr>
          <w:p w:rsidR="00462E63" w:rsidRPr="00462E63" w:rsidRDefault="00462E63" w:rsidP="00462E63">
            <w:pPr>
              <w:contextualSpacing/>
              <w:jc w:val="center"/>
              <w:rPr>
                <w:rFonts w:asciiTheme="minorHAnsi" w:hAnsiTheme="minorHAnsi"/>
                <w:sz w:val="22"/>
                <w:highlight w:val="yellow"/>
              </w:rPr>
            </w:pPr>
            <w:r w:rsidRPr="002B7D87">
              <w:rPr>
                <w:rFonts w:asciiTheme="minorHAnsi" w:hAnsiTheme="minorHAnsi"/>
                <w:sz w:val="22"/>
                <w:szCs w:val="22"/>
              </w:rPr>
              <w:sym w:font="Wingdings" w:char="F0FC"/>
            </w:r>
          </w:p>
        </w:tc>
        <w:tc>
          <w:tcPr>
            <w:tcW w:w="1260" w:type="dxa"/>
          </w:tcPr>
          <w:p w:rsidR="00462E63" w:rsidRPr="00462E63" w:rsidRDefault="00462E63" w:rsidP="00462E63">
            <w:pPr>
              <w:contextualSpacing/>
              <w:jc w:val="center"/>
              <w:rPr>
                <w:rFonts w:asciiTheme="minorHAnsi" w:hAnsiTheme="minorHAnsi"/>
                <w:sz w:val="22"/>
                <w:highlight w:val="yellow"/>
              </w:rPr>
            </w:pPr>
          </w:p>
        </w:tc>
      </w:tr>
    </w:tbl>
    <w:p w:rsidR="002B4DEA" w:rsidRPr="00CA5480" w:rsidRDefault="002B4DEA" w:rsidP="008003B8">
      <w:pPr>
        <w:ind w:left="360"/>
        <w:rPr>
          <w:rFonts w:asciiTheme="minorHAnsi" w:hAnsiTheme="minorHAnsi" w:cs="Arial"/>
        </w:rPr>
      </w:pPr>
    </w:p>
    <w:sectPr w:rsidR="002B4DEA" w:rsidRPr="00CA5480"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A85"/>
    <w:multiLevelType w:val="hybridMultilevel"/>
    <w:tmpl w:val="E43A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A514C"/>
    <w:multiLevelType w:val="hybridMultilevel"/>
    <w:tmpl w:val="1DF48424"/>
    <w:lvl w:ilvl="0" w:tplc="FA7E6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6790E"/>
    <w:multiLevelType w:val="hybridMultilevel"/>
    <w:tmpl w:val="B24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E7375"/>
    <w:multiLevelType w:val="hybridMultilevel"/>
    <w:tmpl w:val="65700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131E7A"/>
    <w:multiLevelType w:val="hybridMultilevel"/>
    <w:tmpl w:val="8146E9BE"/>
    <w:lvl w:ilvl="0" w:tplc="B642A2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5"/>
  </w:num>
  <w:num w:numId="5">
    <w:abstractNumId w:val="6"/>
  </w:num>
  <w:num w:numId="6">
    <w:abstractNumId w:val="8"/>
  </w:num>
  <w:num w:numId="7">
    <w:abstractNumId w:val="4"/>
  </w:num>
  <w:num w:numId="8">
    <w:abstractNumId w:val="1"/>
  </w:num>
  <w:num w:numId="9">
    <w:abstractNumId w:val="3"/>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2411F"/>
    <w:rsid w:val="00040FA6"/>
    <w:rsid w:val="00047646"/>
    <w:rsid w:val="000562A9"/>
    <w:rsid w:val="0009375E"/>
    <w:rsid w:val="000B0538"/>
    <w:rsid w:val="00105651"/>
    <w:rsid w:val="001243C0"/>
    <w:rsid w:val="0012606B"/>
    <w:rsid w:val="00140AD0"/>
    <w:rsid w:val="001A13DE"/>
    <w:rsid w:val="001B3098"/>
    <w:rsid w:val="001E0E97"/>
    <w:rsid w:val="001E7074"/>
    <w:rsid w:val="00221B78"/>
    <w:rsid w:val="00233790"/>
    <w:rsid w:val="00245A9A"/>
    <w:rsid w:val="0027223F"/>
    <w:rsid w:val="00297380"/>
    <w:rsid w:val="002A490E"/>
    <w:rsid w:val="002B4DEA"/>
    <w:rsid w:val="002B7D87"/>
    <w:rsid w:val="002E04DD"/>
    <w:rsid w:val="002E6E80"/>
    <w:rsid w:val="002F5822"/>
    <w:rsid w:val="002F71C7"/>
    <w:rsid w:val="00310819"/>
    <w:rsid w:val="00320830"/>
    <w:rsid w:val="00354480"/>
    <w:rsid w:val="00373F0D"/>
    <w:rsid w:val="00382019"/>
    <w:rsid w:val="003C1205"/>
    <w:rsid w:val="003C45E3"/>
    <w:rsid w:val="003C6BF0"/>
    <w:rsid w:val="003E4BCA"/>
    <w:rsid w:val="00425796"/>
    <w:rsid w:val="0043073D"/>
    <w:rsid w:val="00462E63"/>
    <w:rsid w:val="004D52A2"/>
    <w:rsid w:val="004F2A72"/>
    <w:rsid w:val="004F44B2"/>
    <w:rsid w:val="00501B89"/>
    <w:rsid w:val="005105F1"/>
    <w:rsid w:val="00514568"/>
    <w:rsid w:val="00516EE9"/>
    <w:rsid w:val="00516F33"/>
    <w:rsid w:val="00525DA2"/>
    <w:rsid w:val="0053268B"/>
    <w:rsid w:val="005B3061"/>
    <w:rsid w:val="005D766F"/>
    <w:rsid w:val="006142F0"/>
    <w:rsid w:val="006150F6"/>
    <w:rsid w:val="00636067"/>
    <w:rsid w:val="006615A3"/>
    <w:rsid w:val="006745B4"/>
    <w:rsid w:val="006943E2"/>
    <w:rsid w:val="00694FE0"/>
    <w:rsid w:val="006A01C7"/>
    <w:rsid w:val="006B560F"/>
    <w:rsid w:val="00703DA6"/>
    <w:rsid w:val="007813E4"/>
    <w:rsid w:val="007835CC"/>
    <w:rsid w:val="007E197E"/>
    <w:rsid w:val="008003B8"/>
    <w:rsid w:val="008179B3"/>
    <w:rsid w:val="008A7875"/>
    <w:rsid w:val="008B750D"/>
    <w:rsid w:val="008C02C1"/>
    <w:rsid w:val="008E6C92"/>
    <w:rsid w:val="00943020"/>
    <w:rsid w:val="00946B4C"/>
    <w:rsid w:val="0097716B"/>
    <w:rsid w:val="009E2D8E"/>
    <w:rsid w:val="009E7C19"/>
    <w:rsid w:val="00A04794"/>
    <w:rsid w:val="00A222F8"/>
    <w:rsid w:val="00A56D18"/>
    <w:rsid w:val="00A65C95"/>
    <w:rsid w:val="00A7385B"/>
    <w:rsid w:val="00AA0248"/>
    <w:rsid w:val="00AB4370"/>
    <w:rsid w:val="00AC129B"/>
    <w:rsid w:val="00B26245"/>
    <w:rsid w:val="00B51CA4"/>
    <w:rsid w:val="00B633C0"/>
    <w:rsid w:val="00BB4020"/>
    <w:rsid w:val="00C61DE3"/>
    <w:rsid w:val="00CA5480"/>
    <w:rsid w:val="00CA5806"/>
    <w:rsid w:val="00CC0056"/>
    <w:rsid w:val="00CE31C8"/>
    <w:rsid w:val="00D06A6D"/>
    <w:rsid w:val="00D10406"/>
    <w:rsid w:val="00D20D13"/>
    <w:rsid w:val="00D2292B"/>
    <w:rsid w:val="00D618D6"/>
    <w:rsid w:val="00DB2B20"/>
    <w:rsid w:val="00DB6668"/>
    <w:rsid w:val="00DB76A7"/>
    <w:rsid w:val="00E076F8"/>
    <w:rsid w:val="00E11A48"/>
    <w:rsid w:val="00E62E23"/>
    <w:rsid w:val="00E855CD"/>
    <w:rsid w:val="00EB0777"/>
    <w:rsid w:val="00ED4CBC"/>
    <w:rsid w:val="00EF022A"/>
    <w:rsid w:val="00F2269E"/>
    <w:rsid w:val="00F3747B"/>
    <w:rsid w:val="00F5120C"/>
    <w:rsid w:val="00F53218"/>
    <w:rsid w:val="00FB1B20"/>
    <w:rsid w:val="00FF09D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8866">
      <w:bodyDiv w:val="1"/>
      <w:marLeft w:val="0"/>
      <w:marRight w:val="0"/>
      <w:marTop w:val="0"/>
      <w:marBottom w:val="0"/>
      <w:divBdr>
        <w:top w:val="none" w:sz="0" w:space="0" w:color="auto"/>
        <w:left w:val="none" w:sz="0" w:space="0" w:color="auto"/>
        <w:bottom w:val="none" w:sz="0" w:space="0" w:color="auto"/>
        <w:right w:val="none" w:sz="0" w:space="0" w:color="auto"/>
      </w:divBdr>
    </w:div>
    <w:div w:id="17416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9A4D-196F-45B0-8C1A-5567243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99CA7C26.dotm</Template>
  <TotalTime>10</TotalTime>
  <Pages>4</Pages>
  <Words>922</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d.lewis@su.arts.ac.uk</dc:creator>
  <cp:lastModifiedBy>Administrator</cp:lastModifiedBy>
  <cp:revision>5</cp:revision>
  <cp:lastPrinted>2013-06-27T12:59:00Z</cp:lastPrinted>
  <dcterms:created xsi:type="dcterms:W3CDTF">2017-01-16T17:44:00Z</dcterms:created>
  <dcterms:modified xsi:type="dcterms:W3CDTF">2017-01-18T14:51:00Z</dcterms:modified>
</cp:coreProperties>
</file>